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56C8" w14:textId="716A1FD8" w:rsidR="004E59B4" w:rsidRPr="004E59B4" w:rsidRDefault="004E59B4" w:rsidP="004E59B4">
      <w:pPr>
        <w:pStyle w:val="Default"/>
        <w:tabs>
          <w:tab w:val="left" w:pos="851"/>
        </w:tabs>
        <w:spacing w:line="276" w:lineRule="auto"/>
        <w:ind w:left="567"/>
        <w:jc w:val="center"/>
        <w:rPr>
          <w:rFonts w:ascii="Trebuchet MS" w:hAnsi="Trebuchet MS" w:cs="Times New Roman"/>
          <w:b/>
          <w:i/>
          <w:color w:val="00B0F0"/>
          <w:u w:val="single"/>
        </w:rPr>
      </w:pPr>
      <w:proofErr w:type="spellStart"/>
      <w:r w:rsidRPr="004E59B4">
        <w:rPr>
          <w:rFonts w:ascii="Trebuchet MS" w:hAnsi="Trebuchet MS" w:cs="Times New Roman"/>
          <w:b/>
          <w:i/>
          <w:color w:val="00B0F0"/>
          <w:u w:val="single"/>
        </w:rPr>
        <w:t>Structura</w:t>
      </w:r>
      <w:proofErr w:type="spellEnd"/>
      <w:r w:rsidRPr="004E59B4">
        <w:rPr>
          <w:rFonts w:ascii="Trebuchet MS" w:hAnsi="Trebuchet MS" w:cs="Times New Roman"/>
          <w:b/>
          <w:i/>
          <w:color w:val="00B0F0"/>
          <w:u w:val="single"/>
        </w:rPr>
        <w:t xml:space="preserve"> </w:t>
      </w:r>
      <w:proofErr w:type="spellStart"/>
      <w:r w:rsidRPr="004E59B4">
        <w:rPr>
          <w:rFonts w:ascii="Trebuchet MS" w:hAnsi="Trebuchet MS" w:cs="Times New Roman"/>
          <w:b/>
          <w:i/>
          <w:color w:val="00B0F0"/>
          <w:u w:val="single"/>
        </w:rPr>
        <w:t>organizatorică</w:t>
      </w:r>
      <w:proofErr w:type="spellEnd"/>
      <w:r w:rsidRPr="004E59B4">
        <w:rPr>
          <w:rFonts w:ascii="Trebuchet MS" w:hAnsi="Trebuchet MS" w:cs="Times New Roman"/>
          <w:b/>
          <w:i/>
          <w:color w:val="00B0F0"/>
          <w:u w:val="single"/>
        </w:rPr>
        <w:t xml:space="preserve"> a </w:t>
      </w:r>
      <w:proofErr w:type="spellStart"/>
      <w:r w:rsidRPr="004E59B4">
        <w:rPr>
          <w:rFonts w:ascii="Trebuchet MS" w:hAnsi="Trebuchet MS" w:cs="Times New Roman"/>
          <w:b/>
          <w:i/>
          <w:color w:val="00B0F0"/>
          <w:u w:val="single"/>
        </w:rPr>
        <w:t>Autorităţii</w:t>
      </w:r>
      <w:proofErr w:type="spellEnd"/>
      <w:r w:rsidRPr="004E59B4">
        <w:rPr>
          <w:rFonts w:ascii="Trebuchet MS" w:hAnsi="Trebuchet MS" w:cs="Times New Roman"/>
          <w:b/>
          <w:i/>
          <w:color w:val="00B0F0"/>
          <w:u w:val="single"/>
        </w:rPr>
        <w:t xml:space="preserve"> </w:t>
      </w:r>
      <w:proofErr w:type="spellStart"/>
      <w:r w:rsidRPr="004E59B4">
        <w:rPr>
          <w:rFonts w:ascii="Trebuchet MS" w:hAnsi="Trebuchet MS" w:cs="Times New Roman"/>
          <w:b/>
          <w:i/>
          <w:color w:val="00B0F0"/>
          <w:u w:val="single"/>
        </w:rPr>
        <w:t>Rutiere</w:t>
      </w:r>
      <w:proofErr w:type="spellEnd"/>
      <w:r w:rsidRPr="004E59B4">
        <w:rPr>
          <w:rFonts w:ascii="Trebuchet MS" w:hAnsi="Trebuchet MS" w:cs="Times New Roman"/>
          <w:b/>
          <w:i/>
          <w:color w:val="00B0F0"/>
          <w:u w:val="single"/>
        </w:rPr>
        <w:t xml:space="preserve"> </w:t>
      </w:r>
      <w:proofErr w:type="spellStart"/>
      <w:r w:rsidRPr="004E59B4">
        <w:rPr>
          <w:rFonts w:ascii="Trebuchet MS" w:hAnsi="Trebuchet MS" w:cs="Times New Roman"/>
          <w:b/>
          <w:i/>
          <w:color w:val="00B0F0"/>
          <w:u w:val="single"/>
        </w:rPr>
        <w:t>Române</w:t>
      </w:r>
      <w:proofErr w:type="spellEnd"/>
      <w:r w:rsidRPr="004E59B4">
        <w:rPr>
          <w:rFonts w:ascii="Trebuchet MS" w:hAnsi="Trebuchet MS" w:cs="Times New Roman"/>
          <w:b/>
          <w:i/>
          <w:color w:val="00B0F0"/>
          <w:u w:val="single"/>
        </w:rPr>
        <w:t xml:space="preserve"> - A.R.R.</w:t>
      </w:r>
      <w:r w:rsidRPr="004E59B4">
        <w:rPr>
          <w:rFonts w:ascii="Trebuchet MS" w:hAnsi="Trebuchet MS" w:cs="Times New Roman"/>
          <w:b/>
          <w:i/>
          <w:color w:val="00B0F0"/>
        </w:rPr>
        <w:t>,</w:t>
      </w:r>
    </w:p>
    <w:p w14:paraId="4A2F0029" w14:textId="77777777" w:rsidR="004E59B4" w:rsidRPr="004E59B4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center"/>
        <w:rPr>
          <w:rFonts w:ascii="Trebuchet MS" w:hAnsi="Trebuchet MS" w:cs="Times New Roman"/>
          <w:b/>
          <w:color w:val="1F497D"/>
        </w:rPr>
      </w:pPr>
      <w:r w:rsidRPr="004E59B4">
        <w:rPr>
          <w:rFonts w:ascii="Trebuchet MS" w:hAnsi="Trebuchet MS" w:cs="Times New Roman"/>
          <w:b/>
          <w:color w:val="1F497D"/>
        </w:rPr>
        <w:t>CONSILIUL DE CONDUCERE</w:t>
      </w:r>
    </w:p>
    <w:p w14:paraId="08260601" w14:textId="77777777" w:rsidR="004E59B4" w:rsidRPr="00EB753B" w:rsidRDefault="004E59B4" w:rsidP="004E59B4">
      <w:pPr>
        <w:widowControl w:val="0"/>
        <w:tabs>
          <w:tab w:val="left" w:pos="1260"/>
          <w:tab w:val="left" w:pos="1440"/>
        </w:tabs>
        <w:autoSpaceDE w:val="0"/>
        <w:spacing w:line="276" w:lineRule="auto"/>
        <w:ind w:left="1260" w:right="-20"/>
        <w:rPr>
          <w:rFonts w:ascii="Trebuchet MS" w:hAnsi="Trebuchet MS"/>
          <w:b/>
          <w:bCs/>
          <w:color w:val="993300"/>
          <w:w w:val="97"/>
          <w:sz w:val="16"/>
          <w:szCs w:val="16"/>
          <w:lang w:val="it-IT"/>
        </w:rPr>
      </w:pPr>
    </w:p>
    <w:p w14:paraId="35C1176D" w14:textId="77777777" w:rsidR="004E59B4" w:rsidRPr="00AE015F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i/>
          <w:color w:val="00B0F0"/>
          <w:sz w:val="22"/>
          <w:szCs w:val="22"/>
        </w:rPr>
      </w:pPr>
      <w:proofErr w:type="spellStart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</w:rPr>
        <w:t>Directorul</w:t>
      </w:r>
      <w:proofErr w:type="spellEnd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</w:rPr>
        <w:t xml:space="preserve"> general are </w:t>
      </w:r>
      <w:proofErr w:type="spellStart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</w:rPr>
        <w:t>în</w:t>
      </w:r>
      <w:proofErr w:type="spellEnd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</w:rPr>
        <w:t>subordine</w:t>
      </w:r>
      <w:proofErr w:type="spellEnd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</w:rPr>
        <w:t>următoarele</w:t>
      </w:r>
      <w:proofErr w:type="spellEnd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</w:rPr>
        <w:t>structuri</w:t>
      </w:r>
      <w:proofErr w:type="spellEnd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</w:rPr>
        <w:t>funcţionale</w:t>
      </w:r>
      <w:proofErr w:type="spellEnd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</w:rPr>
        <w:t>:</w:t>
      </w:r>
    </w:p>
    <w:p w14:paraId="4BAC79E1" w14:textId="77777777" w:rsidR="004E59B4" w:rsidRPr="00EB753B" w:rsidRDefault="004E59B4" w:rsidP="004E59B4">
      <w:pPr>
        <w:pStyle w:val="Default"/>
        <w:tabs>
          <w:tab w:val="left" w:pos="1560"/>
        </w:tabs>
        <w:spacing w:line="276" w:lineRule="auto"/>
        <w:ind w:left="1276"/>
        <w:jc w:val="both"/>
        <w:rPr>
          <w:rFonts w:ascii="Trebuchet MS" w:hAnsi="Trebuchet MS" w:cs="Times New Roman"/>
          <w:b/>
          <w:color w:val="1F497D"/>
          <w:sz w:val="16"/>
          <w:szCs w:val="16"/>
        </w:rPr>
      </w:pPr>
    </w:p>
    <w:p w14:paraId="32CC78F1" w14:textId="77777777" w:rsidR="004E59B4" w:rsidRPr="00AE015F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22"/>
          <w:szCs w:val="22"/>
        </w:rPr>
      </w:pPr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1.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Serviciul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Resurse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Umane</w:t>
      </w:r>
      <w:proofErr w:type="spellEnd"/>
    </w:p>
    <w:p w14:paraId="694884F9" w14:textId="77777777" w:rsidR="004E59B4" w:rsidRPr="00AE015F" w:rsidRDefault="004E59B4" w:rsidP="004E59B4">
      <w:pPr>
        <w:pStyle w:val="Default"/>
        <w:spacing w:line="276" w:lineRule="auto"/>
        <w:ind w:left="567" w:firstLine="1134"/>
        <w:jc w:val="both"/>
        <w:rPr>
          <w:rFonts w:ascii="Trebuchet MS" w:hAnsi="Trebuchet MS" w:cs="Times New Roman"/>
          <w:color w:val="1F497D"/>
          <w:sz w:val="22"/>
          <w:szCs w:val="22"/>
        </w:rPr>
      </w:pPr>
      <w:r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1.1. </w:t>
      </w:r>
      <w:proofErr w:type="spellStart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>Biroul</w:t>
      </w:r>
      <w:proofErr w:type="spellEnd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 xml:space="preserve"> </w:t>
      </w:r>
      <w:proofErr w:type="spellStart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>Securitatea</w:t>
      </w:r>
      <w:proofErr w:type="spellEnd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 xml:space="preserve"> </w:t>
      </w:r>
      <w:proofErr w:type="spellStart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>Muncii</w:t>
      </w:r>
      <w:proofErr w:type="spellEnd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 xml:space="preserve"> </w:t>
      </w:r>
      <w:proofErr w:type="spellStart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>și</w:t>
      </w:r>
      <w:proofErr w:type="spellEnd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 xml:space="preserve"> </w:t>
      </w:r>
      <w:proofErr w:type="spellStart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>Situații</w:t>
      </w:r>
      <w:proofErr w:type="spellEnd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 xml:space="preserve"> de </w:t>
      </w:r>
      <w:proofErr w:type="spellStart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>Urgență</w:t>
      </w:r>
      <w:proofErr w:type="spellEnd"/>
    </w:p>
    <w:p w14:paraId="1E2232FB" w14:textId="77777777" w:rsidR="004E59B4" w:rsidRPr="00AE015F" w:rsidRDefault="004E59B4" w:rsidP="004E59B4">
      <w:pPr>
        <w:pStyle w:val="Default"/>
        <w:spacing w:line="276" w:lineRule="auto"/>
        <w:ind w:left="567" w:firstLine="1134"/>
        <w:jc w:val="both"/>
        <w:rPr>
          <w:rFonts w:ascii="Trebuchet MS" w:hAnsi="Trebuchet MS" w:cs="Times New Roman"/>
          <w:color w:val="1F497D"/>
          <w:sz w:val="22"/>
          <w:szCs w:val="22"/>
        </w:rPr>
      </w:pPr>
      <w:r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1.2. </w:t>
      </w:r>
      <w:proofErr w:type="spellStart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>Biroul</w:t>
      </w:r>
      <w:proofErr w:type="spellEnd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 xml:space="preserve"> </w:t>
      </w:r>
      <w:proofErr w:type="spellStart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>Calitate</w:t>
      </w:r>
      <w:proofErr w:type="spellEnd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 xml:space="preserve"> </w:t>
      </w:r>
      <w:proofErr w:type="spellStart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>şi</w:t>
      </w:r>
      <w:proofErr w:type="spellEnd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 xml:space="preserve"> Formare </w:t>
      </w:r>
      <w:proofErr w:type="spellStart"/>
      <w:r w:rsidRPr="00B65351">
        <w:rPr>
          <w:rFonts w:ascii="Trebuchet MS" w:hAnsi="Trebuchet MS" w:cs="Times New Roman"/>
          <w:color w:val="1F497D"/>
          <w:sz w:val="22"/>
          <w:szCs w:val="22"/>
          <w:lang w:val="es-ES"/>
        </w:rPr>
        <w:t>Profesională</w:t>
      </w:r>
      <w:proofErr w:type="spellEnd"/>
    </w:p>
    <w:p w14:paraId="210A7797" w14:textId="77777777" w:rsidR="004E59B4" w:rsidRPr="00AE015F" w:rsidRDefault="004E59B4" w:rsidP="004E59B4">
      <w:pPr>
        <w:pStyle w:val="Default"/>
        <w:tabs>
          <w:tab w:val="left" w:pos="1843"/>
        </w:tabs>
        <w:spacing w:line="276" w:lineRule="auto"/>
        <w:ind w:left="567" w:firstLine="1134"/>
        <w:jc w:val="both"/>
        <w:rPr>
          <w:rFonts w:ascii="Trebuchet MS" w:hAnsi="Trebuchet MS" w:cs="Times New Roman"/>
          <w:color w:val="1F497D"/>
          <w:sz w:val="22"/>
          <w:szCs w:val="22"/>
        </w:rPr>
      </w:pPr>
      <w:r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1.3.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Compartimentul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Informaţii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Clasificate</w:t>
      </w:r>
      <w:proofErr w:type="spellEnd"/>
    </w:p>
    <w:p w14:paraId="299A9C5F" w14:textId="77777777" w:rsidR="004E59B4" w:rsidRPr="00AE015F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22"/>
          <w:szCs w:val="22"/>
        </w:rPr>
      </w:pPr>
      <w:r>
        <w:rPr>
          <w:rFonts w:ascii="Trebuchet MS" w:hAnsi="Trebuchet MS" w:cs="Times New Roman"/>
          <w:b/>
          <w:color w:val="1F497D"/>
          <w:sz w:val="22"/>
          <w:szCs w:val="22"/>
        </w:rPr>
        <w:t>2</w:t>
      </w:r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.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Compartimentul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Consilieri</w:t>
      </w:r>
      <w:proofErr w:type="spellEnd"/>
    </w:p>
    <w:p w14:paraId="2B6DAB0D" w14:textId="77777777" w:rsidR="004E59B4" w:rsidRPr="00AE015F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22"/>
          <w:szCs w:val="22"/>
        </w:rPr>
      </w:pPr>
      <w:r>
        <w:rPr>
          <w:rFonts w:ascii="Trebuchet MS" w:hAnsi="Trebuchet MS" w:cs="Times New Roman"/>
          <w:b/>
          <w:color w:val="1F497D"/>
          <w:sz w:val="22"/>
          <w:szCs w:val="22"/>
        </w:rPr>
        <w:t>3</w:t>
      </w:r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.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Serviciul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Inspecţie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Generală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și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Anticorupție</w:t>
      </w:r>
      <w:proofErr w:type="spellEnd"/>
    </w:p>
    <w:p w14:paraId="2947D097" w14:textId="77777777" w:rsidR="004E59B4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22"/>
          <w:szCs w:val="22"/>
        </w:rPr>
      </w:pPr>
      <w:r>
        <w:rPr>
          <w:rFonts w:ascii="Trebuchet MS" w:hAnsi="Trebuchet MS" w:cs="Times New Roman"/>
          <w:b/>
          <w:color w:val="1F497D"/>
          <w:sz w:val="22"/>
          <w:szCs w:val="22"/>
        </w:rPr>
        <w:t>4</w:t>
      </w:r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.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Serviciul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Audit Public Intern</w:t>
      </w:r>
    </w:p>
    <w:p w14:paraId="4319F38B" w14:textId="77777777" w:rsidR="004E59B4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22"/>
          <w:szCs w:val="22"/>
        </w:rPr>
      </w:pPr>
      <w:r>
        <w:rPr>
          <w:rFonts w:ascii="Trebuchet MS" w:hAnsi="Trebuchet MS" w:cs="Times New Roman"/>
          <w:b/>
          <w:color w:val="1F497D"/>
          <w:sz w:val="22"/>
          <w:szCs w:val="22"/>
        </w:rPr>
        <w:t>5.</w:t>
      </w:r>
      <w:r w:rsidRPr="00A64F5E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Serviciul</w:t>
      </w:r>
      <w:proofErr w:type="spellEnd"/>
      <w:r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/>
          <w:color w:val="1F497D"/>
          <w:sz w:val="22"/>
          <w:szCs w:val="22"/>
        </w:rPr>
        <w:t>Achizi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  <w:lang w:val="ro-RO"/>
        </w:rPr>
        <w:t>ț</w:t>
      </w:r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ii </w:t>
      </w:r>
      <w:proofErr w:type="spellStart"/>
      <w:r>
        <w:rPr>
          <w:rFonts w:ascii="Trebuchet MS" w:hAnsi="Trebuchet MS" w:cs="Times New Roman"/>
          <w:b/>
          <w:color w:val="1F497D"/>
          <w:sz w:val="22"/>
          <w:szCs w:val="22"/>
        </w:rPr>
        <w:t>Publice</w:t>
      </w:r>
      <w:proofErr w:type="spellEnd"/>
    </w:p>
    <w:p w14:paraId="55A0E84C" w14:textId="77777777" w:rsidR="004E59B4" w:rsidRPr="00AE015F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22"/>
          <w:szCs w:val="22"/>
        </w:rPr>
      </w:pPr>
      <w:r>
        <w:rPr>
          <w:rFonts w:ascii="Trebuchet MS" w:hAnsi="Trebuchet MS" w:cs="Times New Roman"/>
          <w:b/>
          <w:color w:val="1F497D"/>
          <w:sz w:val="22"/>
          <w:szCs w:val="22"/>
        </w:rPr>
        <w:t xml:space="preserve">6.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Serviciul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/>
          <w:color w:val="1F497D"/>
          <w:sz w:val="22"/>
          <w:szCs w:val="22"/>
        </w:rPr>
        <w:t>Reglementări</w:t>
      </w:r>
      <w:proofErr w:type="spellEnd"/>
    </w:p>
    <w:p w14:paraId="18FC8C6B" w14:textId="77777777" w:rsidR="004E59B4" w:rsidRPr="00EB753B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16"/>
          <w:szCs w:val="16"/>
        </w:rPr>
      </w:pPr>
    </w:p>
    <w:p w14:paraId="2BA3B26C" w14:textId="77777777" w:rsidR="004E59B4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22"/>
          <w:szCs w:val="22"/>
        </w:rPr>
      </w:pPr>
      <w:r>
        <w:rPr>
          <w:rFonts w:ascii="Trebuchet MS" w:hAnsi="Trebuchet MS" w:cs="Times New Roman"/>
          <w:b/>
          <w:color w:val="1F497D"/>
          <w:sz w:val="22"/>
          <w:szCs w:val="22"/>
        </w:rPr>
        <w:t>7</w:t>
      </w:r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. </w:t>
      </w:r>
      <w:proofErr w:type="spellStart"/>
      <w:r>
        <w:rPr>
          <w:rFonts w:ascii="Trebuchet MS" w:hAnsi="Trebuchet MS" w:cs="Times New Roman"/>
          <w:b/>
          <w:color w:val="1F497D"/>
          <w:sz w:val="22"/>
          <w:szCs w:val="22"/>
        </w:rPr>
        <w:t>Departamentul</w:t>
      </w:r>
      <w:proofErr w:type="spellEnd"/>
      <w:r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Licenţiere</w:t>
      </w:r>
      <w:proofErr w:type="spellEnd"/>
      <w:r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/>
          <w:color w:val="1F497D"/>
          <w:sz w:val="22"/>
          <w:szCs w:val="22"/>
        </w:rPr>
        <w:t>și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Siguranţ</w:t>
      </w:r>
      <w:r>
        <w:rPr>
          <w:rFonts w:ascii="Trebuchet MS" w:hAnsi="Trebuchet MS" w:cs="Times New Roman"/>
          <w:b/>
          <w:color w:val="1F497D"/>
          <w:sz w:val="22"/>
          <w:szCs w:val="22"/>
        </w:rPr>
        <w:t>ă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Rutier</w:t>
      </w:r>
      <w:r>
        <w:rPr>
          <w:rFonts w:ascii="Trebuchet MS" w:hAnsi="Trebuchet MS" w:cs="Times New Roman"/>
          <w:b/>
          <w:color w:val="1F497D"/>
          <w:sz w:val="22"/>
          <w:szCs w:val="22"/>
        </w:rPr>
        <w:t>ă</w:t>
      </w:r>
      <w:proofErr w:type="spellEnd"/>
    </w:p>
    <w:p w14:paraId="4200B300" w14:textId="77777777" w:rsidR="004E59B4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22"/>
          <w:szCs w:val="22"/>
        </w:rPr>
      </w:pPr>
    </w:p>
    <w:p w14:paraId="2FDFD1B4" w14:textId="77777777" w:rsidR="004E59B4" w:rsidRPr="00AE015F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22"/>
          <w:szCs w:val="22"/>
        </w:rPr>
      </w:pPr>
      <w:r>
        <w:rPr>
          <w:rFonts w:ascii="Trebuchet MS" w:hAnsi="Trebuchet MS" w:cs="Times New Roman"/>
          <w:b/>
          <w:color w:val="1F497D"/>
          <w:sz w:val="22"/>
          <w:szCs w:val="22"/>
        </w:rPr>
        <w:t>7</w:t>
      </w:r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b/>
          <w:color w:val="1F497D"/>
          <w:sz w:val="22"/>
          <w:szCs w:val="22"/>
        </w:rPr>
        <w:t>1.</w:t>
      </w:r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Direcţia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Licenţiere</w:t>
      </w:r>
      <w:proofErr w:type="spellEnd"/>
      <w:r>
        <w:rPr>
          <w:rFonts w:ascii="Trebuchet MS" w:hAnsi="Trebuchet MS" w:cs="Times New Roman"/>
          <w:b/>
          <w:color w:val="1F497D"/>
          <w:sz w:val="22"/>
          <w:szCs w:val="22"/>
        </w:rPr>
        <w:t>,</w:t>
      </w:r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Autorizare</w:t>
      </w:r>
      <w:proofErr w:type="spellEnd"/>
      <w:r w:rsidRPr="00A64F5E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şi</w:t>
      </w:r>
      <w:proofErr w:type="spellEnd"/>
      <w:r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/>
          <w:color w:val="1F497D"/>
          <w:sz w:val="22"/>
          <w:szCs w:val="22"/>
        </w:rPr>
        <w:t>Atestare</w:t>
      </w:r>
      <w:proofErr w:type="spellEnd"/>
    </w:p>
    <w:p w14:paraId="387CC3E7" w14:textId="77777777" w:rsidR="004E59B4" w:rsidRPr="00AE015F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r>
        <w:rPr>
          <w:rFonts w:ascii="Trebuchet MS" w:hAnsi="Trebuchet MS" w:cs="Times New Roman"/>
          <w:color w:val="1F497D"/>
          <w:sz w:val="22"/>
          <w:szCs w:val="22"/>
        </w:rPr>
        <w:tab/>
        <w:t>7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.1.</w:t>
      </w:r>
      <w:r>
        <w:rPr>
          <w:rFonts w:ascii="Trebuchet MS" w:hAnsi="Trebuchet MS" w:cs="Times New Roman"/>
          <w:color w:val="1F497D"/>
          <w:sz w:val="22"/>
          <w:szCs w:val="22"/>
        </w:rPr>
        <w:t>1.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fr-FR"/>
        </w:rPr>
        <w:t>Serviciul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fr-FR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fr-FR"/>
        </w:rPr>
        <w:t>Licenţe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fr-FR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fr-FR"/>
        </w:rPr>
        <w:t>și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fr-FR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fr-FR"/>
        </w:rPr>
        <w:t>Programe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fr-FR"/>
        </w:rPr>
        <w:t xml:space="preserve"> de Transport</w:t>
      </w:r>
    </w:p>
    <w:p w14:paraId="257442C5" w14:textId="77777777" w:rsidR="004E59B4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  <w:lang w:val="en-GB"/>
        </w:rPr>
      </w:pPr>
      <w:r>
        <w:rPr>
          <w:rFonts w:ascii="Trebuchet MS" w:hAnsi="Trebuchet MS" w:cs="Times New Roman"/>
          <w:color w:val="1F497D"/>
          <w:sz w:val="22"/>
          <w:szCs w:val="22"/>
        </w:rPr>
        <w:tab/>
        <w:t>7.1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2.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Serviciul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Autorizări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Școli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de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Conducători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Auto</w:t>
      </w:r>
    </w:p>
    <w:p w14:paraId="78324ED6" w14:textId="77777777" w:rsidR="004E59B4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  <w:lang w:val="en-GB"/>
        </w:rPr>
      </w:pPr>
      <w:r>
        <w:rPr>
          <w:rFonts w:ascii="Trebuchet MS" w:hAnsi="Trebuchet MS" w:cs="Times New Roman"/>
          <w:color w:val="1F497D"/>
          <w:sz w:val="22"/>
          <w:szCs w:val="22"/>
        </w:rPr>
        <w:tab/>
        <w:t>7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1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3.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Serviciul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Organizare</w:t>
      </w:r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-</w:t>
      </w:r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Planificare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și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Compensare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Combustibil</w:t>
      </w:r>
      <w:proofErr w:type="spellEnd"/>
    </w:p>
    <w:p w14:paraId="3D076EB0" w14:textId="77777777" w:rsidR="004E59B4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  <w:lang w:val="en-GB"/>
        </w:rPr>
      </w:pPr>
      <w:r>
        <w:rPr>
          <w:rFonts w:ascii="Trebuchet MS" w:hAnsi="Trebuchet MS" w:cs="Times New Roman"/>
          <w:color w:val="1F497D"/>
          <w:sz w:val="22"/>
          <w:szCs w:val="22"/>
        </w:rPr>
        <w:tab/>
      </w:r>
      <w:r>
        <w:rPr>
          <w:rFonts w:ascii="Trebuchet MS" w:hAnsi="Trebuchet MS" w:cs="Times New Roman"/>
          <w:color w:val="1F497D"/>
          <w:sz w:val="22"/>
          <w:szCs w:val="22"/>
        </w:rPr>
        <w:tab/>
      </w:r>
      <w:r>
        <w:rPr>
          <w:rFonts w:ascii="Trebuchet MS" w:hAnsi="Trebuchet MS" w:cs="Times New Roman"/>
          <w:color w:val="1F497D"/>
          <w:sz w:val="22"/>
          <w:szCs w:val="22"/>
        </w:rPr>
        <w:tab/>
        <w:t>7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1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3.1.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Biroul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Organizare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și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Planificare</w:t>
      </w:r>
      <w:proofErr w:type="spellEnd"/>
    </w:p>
    <w:p w14:paraId="612E3505" w14:textId="77777777" w:rsidR="004E59B4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  <w:lang w:val="en-GB"/>
        </w:rPr>
      </w:pPr>
      <w:r>
        <w:rPr>
          <w:rFonts w:ascii="Trebuchet MS" w:hAnsi="Trebuchet MS" w:cs="Times New Roman"/>
          <w:color w:val="1F497D"/>
          <w:sz w:val="22"/>
          <w:szCs w:val="22"/>
        </w:rPr>
        <w:tab/>
        <w:t>7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1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4.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Serviciul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Atestare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și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Certificare</w:t>
      </w:r>
      <w:proofErr w:type="spellEnd"/>
    </w:p>
    <w:p w14:paraId="44B4EDE9" w14:textId="77777777" w:rsidR="004E59B4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  <w:lang w:val="en-GB"/>
        </w:rPr>
      </w:pPr>
      <w:r>
        <w:rPr>
          <w:rFonts w:ascii="Trebuchet MS" w:hAnsi="Trebuchet MS" w:cs="Times New Roman"/>
          <w:color w:val="1F497D"/>
          <w:sz w:val="22"/>
          <w:szCs w:val="22"/>
        </w:rPr>
        <w:tab/>
        <w:t>7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1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5.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Serviciul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Eliberare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Carduri</w:t>
      </w:r>
      <w:proofErr w:type="spellEnd"/>
    </w:p>
    <w:p w14:paraId="6C17EF77" w14:textId="77777777" w:rsidR="004E59B4" w:rsidRPr="00A64F5E" w:rsidRDefault="004E59B4" w:rsidP="004E59B4">
      <w:pPr>
        <w:pStyle w:val="Default"/>
        <w:spacing w:line="276" w:lineRule="auto"/>
        <w:ind w:left="567"/>
        <w:jc w:val="both"/>
        <w:rPr>
          <w:rFonts w:ascii="Trebuchet MS" w:hAnsi="Trebuchet MS" w:cs="Times New Roman"/>
          <w:color w:val="1F497D"/>
          <w:sz w:val="16"/>
          <w:szCs w:val="16"/>
        </w:rPr>
      </w:pPr>
    </w:p>
    <w:p w14:paraId="6D4A90AE" w14:textId="77777777" w:rsidR="004E59B4" w:rsidRPr="00AE015F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22"/>
          <w:szCs w:val="22"/>
        </w:rPr>
      </w:pPr>
      <w:r>
        <w:rPr>
          <w:rFonts w:ascii="Trebuchet MS" w:hAnsi="Trebuchet MS" w:cs="Times New Roman"/>
          <w:b/>
          <w:color w:val="1F497D"/>
          <w:sz w:val="22"/>
          <w:szCs w:val="22"/>
        </w:rPr>
        <w:t xml:space="preserve">7.2.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Direcţia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Siguranţa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Infrastructurii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Rutiere</w:t>
      </w:r>
      <w:proofErr w:type="spellEnd"/>
    </w:p>
    <w:p w14:paraId="609D4524" w14:textId="77777777" w:rsidR="004E59B4" w:rsidRPr="00AE015F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r w:rsidRPr="00AE015F">
        <w:rPr>
          <w:rFonts w:ascii="Trebuchet MS" w:hAnsi="Trebuchet MS" w:cs="Times New Roman"/>
          <w:color w:val="1F497D"/>
          <w:sz w:val="22"/>
          <w:szCs w:val="22"/>
        </w:rPr>
        <w:tab/>
      </w:r>
      <w:r>
        <w:rPr>
          <w:rFonts w:ascii="Trebuchet MS" w:hAnsi="Trebuchet MS" w:cs="Times New Roman"/>
          <w:color w:val="1F497D"/>
          <w:sz w:val="22"/>
          <w:szCs w:val="22"/>
        </w:rPr>
        <w:t>7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2.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1.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Serviciul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Inspecție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de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Siguranță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Rutieră</w:t>
      </w:r>
      <w:proofErr w:type="spellEnd"/>
    </w:p>
    <w:p w14:paraId="0C725F81" w14:textId="77777777" w:rsidR="004E59B4" w:rsidRPr="00AE015F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r w:rsidRPr="00AE015F">
        <w:rPr>
          <w:rFonts w:ascii="Trebuchet MS" w:hAnsi="Trebuchet MS" w:cs="Times New Roman"/>
          <w:color w:val="1F497D"/>
          <w:sz w:val="22"/>
          <w:szCs w:val="22"/>
        </w:rPr>
        <w:tab/>
      </w:r>
      <w:r>
        <w:rPr>
          <w:rFonts w:ascii="Trebuchet MS" w:hAnsi="Trebuchet MS" w:cs="Times New Roman"/>
          <w:color w:val="1F497D"/>
          <w:sz w:val="22"/>
          <w:szCs w:val="22"/>
        </w:rPr>
        <w:t>7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2.2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.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Serviciul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Audit de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Siguranț</w:t>
      </w:r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ă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Rutieră</w:t>
      </w:r>
      <w:proofErr w:type="spellEnd"/>
    </w:p>
    <w:p w14:paraId="1AC6A125" w14:textId="77777777" w:rsidR="004E59B4" w:rsidRPr="00AE015F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r w:rsidRPr="00AE015F">
        <w:rPr>
          <w:rFonts w:ascii="Trebuchet MS" w:hAnsi="Trebuchet MS" w:cs="Times New Roman"/>
          <w:color w:val="1F497D"/>
          <w:sz w:val="22"/>
          <w:szCs w:val="22"/>
        </w:rPr>
        <w:tab/>
      </w:r>
      <w:r>
        <w:rPr>
          <w:rFonts w:ascii="Trebuchet MS" w:hAnsi="Trebuchet MS" w:cs="Times New Roman"/>
          <w:color w:val="1F497D"/>
          <w:sz w:val="22"/>
          <w:szCs w:val="22"/>
        </w:rPr>
        <w:t>7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2.3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.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Serviciul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Clasificare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Rețea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Rutieră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și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Sisteme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de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Informare</w:t>
      </w:r>
      <w:proofErr w:type="spellEnd"/>
    </w:p>
    <w:p w14:paraId="5120D4A5" w14:textId="77777777" w:rsidR="004E59B4" w:rsidRPr="00EB753B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16"/>
          <w:szCs w:val="16"/>
        </w:rPr>
      </w:pPr>
    </w:p>
    <w:p w14:paraId="738A8D5D" w14:textId="77777777" w:rsidR="004E59B4" w:rsidRPr="00AE015F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22"/>
          <w:szCs w:val="22"/>
        </w:rPr>
      </w:pPr>
      <w:r>
        <w:rPr>
          <w:rFonts w:ascii="Trebuchet MS" w:hAnsi="Trebuchet MS" w:cs="Times New Roman"/>
          <w:b/>
          <w:color w:val="1F497D"/>
          <w:sz w:val="22"/>
          <w:szCs w:val="22"/>
        </w:rPr>
        <w:t xml:space="preserve">8.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Direcţia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/>
          <w:color w:val="1F497D"/>
          <w:sz w:val="22"/>
          <w:szCs w:val="22"/>
        </w:rPr>
        <w:t>Tehnologia</w:t>
      </w:r>
      <w:proofErr w:type="spellEnd"/>
      <w:r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/>
          <w:color w:val="1F497D"/>
          <w:sz w:val="22"/>
          <w:szCs w:val="22"/>
        </w:rPr>
        <w:t>Informației</w:t>
      </w:r>
      <w:proofErr w:type="spellEnd"/>
    </w:p>
    <w:p w14:paraId="255E174E" w14:textId="77777777" w:rsidR="004E59B4" w:rsidRPr="00AE015F" w:rsidRDefault="004E59B4" w:rsidP="004E59B4">
      <w:pPr>
        <w:pStyle w:val="Default"/>
        <w:tabs>
          <w:tab w:val="left" w:pos="1843"/>
          <w:tab w:val="left" w:pos="1985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r w:rsidRPr="00AE015F">
        <w:rPr>
          <w:rFonts w:ascii="Trebuchet MS" w:hAnsi="Trebuchet MS" w:cs="Times New Roman"/>
          <w:color w:val="1F497D"/>
          <w:sz w:val="22"/>
          <w:szCs w:val="22"/>
        </w:rPr>
        <w:tab/>
      </w:r>
      <w:r>
        <w:rPr>
          <w:rFonts w:ascii="Trebuchet MS" w:hAnsi="Trebuchet MS" w:cs="Times New Roman"/>
          <w:color w:val="1F497D"/>
          <w:sz w:val="22"/>
          <w:szCs w:val="22"/>
        </w:rPr>
        <w:t>8.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1.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Serviciul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I</w:t>
      </w:r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nformatizare</w:t>
      </w:r>
      <w:proofErr w:type="spellEnd"/>
    </w:p>
    <w:p w14:paraId="25B0E22E" w14:textId="77777777" w:rsidR="004E59B4" w:rsidRPr="00AE015F" w:rsidRDefault="004E59B4" w:rsidP="004E59B4">
      <w:pPr>
        <w:pStyle w:val="Default"/>
        <w:tabs>
          <w:tab w:val="left" w:pos="1843"/>
          <w:tab w:val="left" w:pos="1985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r w:rsidRPr="00AE015F">
        <w:rPr>
          <w:rFonts w:ascii="Trebuchet MS" w:hAnsi="Trebuchet MS" w:cs="Times New Roman"/>
          <w:color w:val="1F497D"/>
          <w:sz w:val="22"/>
          <w:szCs w:val="22"/>
        </w:rPr>
        <w:tab/>
      </w:r>
      <w:r>
        <w:rPr>
          <w:rFonts w:ascii="Trebuchet MS" w:hAnsi="Trebuchet MS" w:cs="Times New Roman"/>
          <w:color w:val="1F497D"/>
          <w:sz w:val="22"/>
          <w:szCs w:val="22"/>
        </w:rPr>
        <w:t>8.2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.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Compartimentul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GDPR</w:t>
      </w:r>
    </w:p>
    <w:p w14:paraId="0DE1C632" w14:textId="77777777" w:rsidR="004E59B4" w:rsidRPr="00AE015F" w:rsidRDefault="004E59B4" w:rsidP="004E59B4">
      <w:pPr>
        <w:pStyle w:val="Default"/>
        <w:tabs>
          <w:tab w:val="left" w:pos="1843"/>
          <w:tab w:val="left" w:pos="1985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r w:rsidRPr="00AE015F">
        <w:rPr>
          <w:rFonts w:ascii="Trebuchet MS" w:hAnsi="Trebuchet MS" w:cs="Times New Roman"/>
          <w:color w:val="1F497D"/>
          <w:sz w:val="22"/>
          <w:szCs w:val="22"/>
        </w:rPr>
        <w:tab/>
      </w:r>
      <w:r>
        <w:rPr>
          <w:rFonts w:ascii="Trebuchet MS" w:hAnsi="Trebuchet MS" w:cs="Times New Roman"/>
          <w:color w:val="1F497D"/>
          <w:sz w:val="22"/>
          <w:szCs w:val="22"/>
        </w:rPr>
        <w:t>8.3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.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Serviciul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Asistență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Tehnică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și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Registrul Electronic European</w:t>
      </w:r>
    </w:p>
    <w:p w14:paraId="297D2A95" w14:textId="77777777" w:rsidR="004E59B4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22"/>
          <w:szCs w:val="22"/>
        </w:rPr>
      </w:pPr>
    </w:p>
    <w:p w14:paraId="41D7555E" w14:textId="77777777" w:rsidR="004E59B4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22"/>
          <w:szCs w:val="22"/>
        </w:rPr>
      </w:pPr>
      <w:r>
        <w:rPr>
          <w:rFonts w:ascii="Trebuchet MS" w:hAnsi="Trebuchet MS" w:cs="Times New Roman"/>
          <w:b/>
          <w:color w:val="1F497D"/>
          <w:sz w:val="22"/>
          <w:szCs w:val="22"/>
        </w:rPr>
        <w:lastRenderedPageBreak/>
        <w:t>9</w:t>
      </w:r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. </w:t>
      </w:r>
      <w:proofErr w:type="spellStart"/>
      <w:r>
        <w:rPr>
          <w:rFonts w:ascii="Trebuchet MS" w:hAnsi="Trebuchet MS" w:cs="Times New Roman"/>
          <w:b/>
          <w:color w:val="1F497D"/>
          <w:sz w:val="22"/>
          <w:szCs w:val="22"/>
        </w:rPr>
        <w:t>Departamentul</w:t>
      </w:r>
      <w:proofErr w:type="spellEnd"/>
      <w:r>
        <w:rPr>
          <w:rFonts w:ascii="Trebuchet MS" w:hAnsi="Trebuchet MS" w:cs="Times New Roman"/>
          <w:b/>
          <w:color w:val="1F497D"/>
          <w:sz w:val="22"/>
          <w:szCs w:val="22"/>
        </w:rPr>
        <w:t xml:space="preserve"> Juridic </w:t>
      </w:r>
      <w:proofErr w:type="spellStart"/>
      <w:r>
        <w:rPr>
          <w:rFonts w:ascii="Trebuchet MS" w:hAnsi="Trebuchet MS" w:cs="Times New Roman"/>
          <w:b/>
          <w:color w:val="1F497D"/>
          <w:sz w:val="22"/>
          <w:szCs w:val="22"/>
        </w:rPr>
        <w:t>și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r>
        <w:rPr>
          <w:rFonts w:ascii="Trebuchet MS" w:hAnsi="Trebuchet MS" w:cs="Times New Roman"/>
          <w:b/>
          <w:color w:val="1F497D"/>
          <w:sz w:val="22"/>
          <w:szCs w:val="22"/>
        </w:rPr>
        <w:t>Economic</w:t>
      </w:r>
    </w:p>
    <w:p w14:paraId="7CF2DCAC" w14:textId="77777777" w:rsidR="004E59B4" w:rsidRDefault="004E59B4" w:rsidP="004E59B4">
      <w:pPr>
        <w:pStyle w:val="Default"/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22"/>
          <w:szCs w:val="22"/>
        </w:rPr>
      </w:pPr>
    </w:p>
    <w:p w14:paraId="0C08B769" w14:textId="77777777" w:rsidR="004E59B4" w:rsidRPr="00AE015F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22"/>
          <w:szCs w:val="22"/>
        </w:rPr>
      </w:pPr>
      <w:r>
        <w:rPr>
          <w:rFonts w:ascii="Trebuchet MS" w:hAnsi="Trebuchet MS" w:cs="Times New Roman"/>
          <w:b/>
          <w:color w:val="1F497D"/>
          <w:sz w:val="22"/>
          <w:szCs w:val="22"/>
        </w:rPr>
        <w:t>9</w:t>
      </w:r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b/>
          <w:color w:val="1F497D"/>
          <w:sz w:val="22"/>
          <w:szCs w:val="22"/>
        </w:rPr>
        <w:t>1.</w:t>
      </w:r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Direcţia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Juridică</w:t>
      </w:r>
      <w:proofErr w:type="spellEnd"/>
    </w:p>
    <w:p w14:paraId="4570F39D" w14:textId="77777777" w:rsidR="004E59B4" w:rsidRPr="00AE015F" w:rsidRDefault="004E59B4" w:rsidP="004E59B4">
      <w:pPr>
        <w:pStyle w:val="Default"/>
        <w:tabs>
          <w:tab w:val="left" w:pos="2977"/>
        </w:tabs>
        <w:spacing w:line="276" w:lineRule="auto"/>
        <w:ind w:left="1560"/>
        <w:jc w:val="both"/>
        <w:rPr>
          <w:rFonts w:ascii="Trebuchet MS" w:hAnsi="Trebuchet MS" w:cs="Times New Roman"/>
          <w:color w:val="1F497D"/>
          <w:sz w:val="22"/>
          <w:szCs w:val="22"/>
        </w:rPr>
      </w:pPr>
      <w:r>
        <w:rPr>
          <w:rFonts w:ascii="Trebuchet MS" w:hAnsi="Trebuchet MS" w:cs="Times New Roman"/>
          <w:color w:val="1F497D"/>
          <w:sz w:val="22"/>
          <w:szCs w:val="22"/>
        </w:rPr>
        <w:t>9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1.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1.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Serviciul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Juridic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şi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Contencios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Administrativ</w:t>
      </w:r>
      <w:proofErr w:type="spellEnd"/>
    </w:p>
    <w:p w14:paraId="193E97EB" w14:textId="77777777" w:rsidR="004E59B4" w:rsidRDefault="004E59B4" w:rsidP="004E59B4">
      <w:pPr>
        <w:pStyle w:val="Default"/>
        <w:spacing w:line="276" w:lineRule="auto"/>
        <w:ind w:left="1407" w:firstLine="153"/>
        <w:jc w:val="both"/>
        <w:rPr>
          <w:rFonts w:ascii="Trebuchet MS" w:hAnsi="Trebuchet MS" w:cs="Times New Roman"/>
          <w:color w:val="1F497D"/>
          <w:sz w:val="22"/>
          <w:szCs w:val="22"/>
          <w:lang w:val="en-GB"/>
        </w:rPr>
      </w:pPr>
      <w:r>
        <w:rPr>
          <w:rFonts w:ascii="Trebuchet MS" w:hAnsi="Trebuchet MS" w:cs="Times New Roman"/>
          <w:color w:val="1F497D"/>
          <w:sz w:val="22"/>
          <w:szCs w:val="22"/>
        </w:rPr>
        <w:t>9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1.2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.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Serviciul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Relații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Publice</w:t>
      </w:r>
      <w:proofErr w:type="spellEnd"/>
    </w:p>
    <w:p w14:paraId="1156C999" w14:textId="77777777" w:rsidR="004E59B4" w:rsidRDefault="004E59B4" w:rsidP="004E59B4">
      <w:pPr>
        <w:pStyle w:val="Default"/>
        <w:spacing w:line="276" w:lineRule="auto"/>
        <w:ind w:left="840" w:firstLine="720"/>
        <w:jc w:val="both"/>
        <w:rPr>
          <w:rFonts w:ascii="Trebuchet MS" w:hAnsi="Trebuchet MS" w:cs="Times New Roman"/>
          <w:color w:val="1F497D"/>
          <w:sz w:val="22"/>
          <w:szCs w:val="22"/>
          <w:lang w:val="en-GB"/>
        </w:rPr>
      </w:pPr>
      <w:r>
        <w:rPr>
          <w:rFonts w:ascii="Trebuchet MS" w:hAnsi="Trebuchet MS" w:cs="Times New Roman"/>
          <w:color w:val="1F497D"/>
          <w:sz w:val="22"/>
          <w:szCs w:val="22"/>
        </w:rPr>
        <w:t>9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1.3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.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Serviciul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>Relații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Internaționale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și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S.C.I.S.R.</w:t>
      </w:r>
    </w:p>
    <w:p w14:paraId="4980A10A" w14:textId="77777777" w:rsidR="004E59B4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  <w:lang w:val="en-GB"/>
        </w:rPr>
      </w:pPr>
      <w:r>
        <w:rPr>
          <w:rFonts w:ascii="Trebuchet MS" w:hAnsi="Trebuchet MS" w:cs="Times New Roman"/>
          <w:color w:val="1F497D"/>
          <w:sz w:val="22"/>
          <w:szCs w:val="22"/>
        </w:rPr>
        <w:tab/>
        <w:t>9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1.4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. </w:t>
      </w:r>
      <w:proofErr w:type="spellStart"/>
      <w:r w:rsidRPr="00EB753B">
        <w:rPr>
          <w:rFonts w:ascii="Trebuchet MS" w:hAnsi="Trebuchet MS" w:cs="Times New Roman"/>
          <w:color w:val="1F497D"/>
          <w:sz w:val="22"/>
          <w:szCs w:val="22"/>
          <w:lang w:val="en-GB"/>
        </w:rPr>
        <w:t>Serviciul</w:t>
      </w:r>
      <w:proofErr w:type="spellEnd"/>
      <w:r w:rsidRPr="00EB753B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EB753B">
        <w:rPr>
          <w:rFonts w:ascii="Trebuchet MS" w:hAnsi="Trebuchet MS" w:cs="Times New Roman"/>
          <w:color w:val="1F497D"/>
          <w:sz w:val="22"/>
          <w:szCs w:val="22"/>
          <w:lang w:val="en-GB"/>
        </w:rPr>
        <w:t>Administrativ</w:t>
      </w:r>
      <w:proofErr w:type="spellEnd"/>
      <w:r w:rsidRPr="00EB753B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, </w:t>
      </w:r>
      <w:proofErr w:type="spellStart"/>
      <w:r w:rsidRPr="00EB753B">
        <w:rPr>
          <w:rFonts w:ascii="Trebuchet MS" w:hAnsi="Trebuchet MS" w:cs="Times New Roman"/>
          <w:color w:val="1F497D"/>
          <w:sz w:val="22"/>
          <w:szCs w:val="22"/>
          <w:lang w:val="en-GB"/>
        </w:rPr>
        <w:t>Corespondenţă</w:t>
      </w:r>
      <w:proofErr w:type="spellEnd"/>
      <w:r w:rsidRPr="00EB753B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, </w:t>
      </w:r>
      <w:proofErr w:type="spellStart"/>
      <w:r w:rsidRPr="00EB753B">
        <w:rPr>
          <w:rFonts w:ascii="Trebuchet MS" w:hAnsi="Trebuchet MS" w:cs="Times New Roman"/>
          <w:color w:val="1F497D"/>
          <w:sz w:val="22"/>
          <w:szCs w:val="22"/>
          <w:lang w:val="en-GB"/>
        </w:rPr>
        <w:t>Arhivă</w:t>
      </w:r>
      <w:proofErr w:type="spellEnd"/>
      <w:r w:rsidRPr="00EB753B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EB753B">
        <w:rPr>
          <w:rFonts w:ascii="Trebuchet MS" w:hAnsi="Trebuchet MS" w:cs="Times New Roman"/>
          <w:color w:val="1F497D"/>
          <w:sz w:val="22"/>
          <w:szCs w:val="22"/>
          <w:lang w:val="en-GB"/>
        </w:rPr>
        <w:t>și</w:t>
      </w:r>
      <w:proofErr w:type="spellEnd"/>
      <w:r w:rsidRPr="00EB753B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Transport</w:t>
      </w:r>
    </w:p>
    <w:p w14:paraId="66AEC7C9" w14:textId="77777777" w:rsidR="004E59B4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  <w:lang w:val="en-GB"/>
        </w:rPr>
      </w:pPr>
      <w:r>
        <w:rPr>
          <w:rFonts w:ascii="Trebuchet MS" w:hAnsi="Trebuchet MS" w:cs="Times New Roman"/>
          <w:color w:val="1F497D"/>
          <w:sz w:val="22"/>
          <w:szCs w:val="22"/>
        </w:rPr>
        <w:tab/>
      </w:r>
      <w:r>
        <w:rPr>
          <w:rFonts w:ascii="Trebuchet MS" w:hAnsi="Trebuchet MS" w:cs="Times New Roman"/>
          <w:color w:val="1F497D"/>
          <w:sz w:val="22"/>
          <w:szCs w:val="22"/>
        </w:rPr>
        <w:tab/>
      </w:r>
      <w:r>
        <w:rPr>
          <w:rFonts w:ascii="Trebuchet MS" w:hAnsi="Trebuchet MS" w:cs="Times New Roman"/>
          <w:color w:val="1F497D"/>
          <w:sz w:val="22"/>
          <w:szCs w:val="22"/>
        </w:rPr>
        <w:tab/>
        <w:t>9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1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4.1.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Biroul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Administrativ</w:t>
      </w:r>
      <w:proofErr w:type="spellEnd"/>
    </w:p>
    <w:p w14:paraId="5A334AFA" w14:textId="77777777" w:rsidR="004E59B4" w:rsidRDefault="004E59B4" w:rsidP="004E59B4">
      <w:pPr>
        <w:pStyle w:val="Default"/>
        <w:tabs>
          <w:tab w:val="left" w:pos="1560"/>
          <w:tab w:val="left" w:pos="2835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  <w:lang w:val="en-GB"/>
        </w:rPr>
      </w:pPr>
      <w:r>
        <w:rPr>
          <w:rFonts w:ascii="Trebuchet MS" w:hAnsi="Trebuchet MS" w:cs="Times New Roman"/>
          <w:color w:val="1F497D"/>
          <w:sz w:val="22"/>
          <w:szCs w:val="22"/>
        </w:rPr>
        <w:tab/>
      </w:r>
      <w:r>
        <w:rPr>
          <w:rFonts w:ascii="Trebuchet MS" w:hAnsi="Trebuchet MS" w:cs="Times New Roman"/>
          <w:color w:val="1F497D"/>
          <w:sz w:val="22"/>
          <w:szCs w:val="22"/>
        </w:rPr>
        <w:tab/>
      </w:r>
      <w:r>
        <w:rPr>
          <w:rFonts w:ascii="Trebuchet MS" w:hAnsi="Trebuchet MS" w:cs="Times New Roman"/>
          <w:color w:val="1F497D"/>
          <w:sz w:val="22"/>
          <w:szCs w:val="22"/>
        </w:rPr>
        <w:tab/>
        <w:t>9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1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4.2.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Biroul</w:t>
      </w:r>
      <w:proofErr w:type="spellEnd"/>
      <w:r w:rsidRPr="00D40F54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>Transport</w:t>
      </w:r>
    </w:p>
    <w:p w14:paraId="7CD0344E" w14:textId="77777777" w:rsidR="004E59B4" w:rsidRPr="00AE015F" w:rsidRDefault="004E59B4" w:rsidP="004E59B4">
      <w:pPr>
        <w:pStyle w:val="Default"/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</w:rPr>
      </w:pPr>
    </w:p>
    <w:p w14:paraId="5A738C38" w14:textId="77777777" w:rsidR="004E59B4" w:rsidRPr="00AE015F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22"/>
          <w:szCs w:val="22"/>
        </w:rPr>
      </w:pPr>
      <w:r>
        <w:rPr>
          <w:rFonts w:ascii="Trebuchet MS" w:hAnsi="Trebuchet MS" w:cs="Times New Roman"/>
          <w:b/>
          <w:color w:val="1F497D"/>
          <w:sz w:val="22"/>
          <w:szCs w:val="22"/>
        </w:rPr>
        <w:t>9</w:t>
      </w:r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b/>
          <w:color w:val="1F497D"/>
          <w:sz w:val="22"/>
          <w:szCs w:val="22"/>
        </w:rPr>
        <w:t>2.</w:t>
      </w:r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Direcţia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Economică</w:t>
      </w:r>
      <w:proofErr w:type="spellEnd"/>
    </w:p>
    <w:p w14:paraId="1DD7322A" w14:textId="77777777" w:rsidR="004E59B4" w:rsidRPr="00AE015F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r>
        <w:rPr>
          <w:rFonts w:ascii="Trebuchet MS" w:hAnsi="Trebuchet MS" w:cs="Times New Roman"/>
          <w:color w:val="1F497D"/>
          <w:sz w:val="22"/>
          <w:szCs w:val="22"/>
        </w:rPr>
        <w:tab/>
        <w:t>9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2.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1. </w:t>
      </w:r>
      <w:proofErr w:type="spellStart"/>
      <w:r w:rsidRPr="00EB753B">
        <w:rPr>
          <w:rFonts w:ascii="Trebuchet MS" w:hAnsi="Trebuchet MS" w:cs="Times New Roman"/>
          <w:color w:val="1F497D"/>
          <w:sz w:val="22"/>
          <w:szCs w:val="22"/>
          <w:lang w:val="fr-FR"/>
        </w:rPr>
        <w:t>Serviciul</w:t>
      </w:r>
      <w:proofErr w:type="spellEnd"/>
      <w:r w:rsidRPr="00EB753B">
        <w:rPr>
          <w:rFonts w:ascii="Trebuchet MS" w:hAnsi="Trebuchet MS" w:cs="Times New Roman"/>
          <w:color w:val="1F497D"/>
          <w:sz w:val="22"/>
          <w:szCs w:val="22"/>
          <w:lang w:val="fr-FR"/>
        </w:rPr>
        <w:t xml:space="preserve"> </w:t>
      </w:r>
      <w:proofErr w:type="spellStart"/>
      <w:r w:rsidRPr="00EB753B">
        <w:rPr>
          <w:rFonts w:ascii="Trebuchet MS" w:hAnsi="Trebuchet MS" w:cs="Times New Roman"/>
          <w:color w:val="1F497D"/>
          <w:sz w:val="22"/>
          <w:szCs w:val="22"/>
          <w:lang w:val="fr-FR"/>
        </w:rPr>
        <w:t>Contabilitate</w:t>
      </w:r>
      <w:proofErr w:type="spellEnd"/>
      <w:r w:rsidRPr="00EB753B">
        <w:rPr>
          <w:rFonts w:ascii="Trebuchet MS" w:hAnsi="Trebuchet MS" w:cs="Times New Roman"/>
          <w:color w:val="1F497D"/>
          <w:sz w:val="22"/>
          <w:szCs w:val="22"/>
          <w:lang w:val="fr-FR"/>
        </w:rPr>
        <w:t xml:space="preserve"> </w:t>
      </w:r>
      <w:proofErr w:type="spellStart"/>
      <w:r w:rsidRPr="00EB753B">
        <w:rPr>
          <w:rFonts w:ascii="Trebuchet MS" w:hAnsi="Trebuchet MS" w:cs="Times New Roman"/>
          <w:color w:val="1F497D"/>
          <w:sz w:val="22"/>
          <w:szCs w:val="22"/>
          <w:lang w:val="fr-FR"/>
        </w:rPr>
        <w:t>şi</w:t>
      </w:r>
      <w:proofErr w:type="spellEnd"/>
      <w:r w:rsidRPr="00EB753B">
        <w:rPr>
          <w:rFonts w:ascii="Trebuchet MS" w:hAnsi="Trebuchet MS" w:cs="Times New Roman"/>
          <w:color w:val="1F497D"/>
          <w:sz w:val="22"/>
          <w:szCs w:val="22"/>
          <w:lang w:val="fr-FR"/>
        </w:rPr>
        <w:t xml:space="preserve"> </w:t>
      </w:r>
      <w:proofErr w:type="spellStart"/>
      <w:r w:rsidRPr="00EB753B">
        <w:rPr>
          <w:rFonts w:ascii="Trebuchet MS" w:hAnsi="Trebuchet MS" w:cs="Times New Roman"/>
          <w:color w:val="1F497D"/>
          <w:sz w:val="22"/>
          <w:szCs w:val="22"/>
          <w:lang w:val="fr-FR"/>
        </w:rPr>
        <w:t>Analiză</w:t>
      </w:r>
      <w:proofErr w:type="spellEnd"/>
      <w:r w:rsidRPr="00EB753B">
        <w:rPr>
          <w:rFonts w:ascii="Trebuchet MS" w:hAnsi="Trebuchet MS" w:cs="Times New Roman"/>
          <w:color w:val="1F497D"/>
          <w:sz w:val="22"/>
          <w:szCs w:val="22"/>
          <w:lang w:val="fr-FR"/>
        </w:rPr>
        <w:t xml:space="preserve"> </w:t>
      </w:r>
      <w:proofErr w:type="spellStart"/>
      <w:r w:rsidRPr="00EB753B">
        <w:rPr>
          <w:rFonts w:ascii="Trebuchet MS" w:hAnsi="Trebuchet MS" w:cs="Times New Roman"/>
          <w:color w:val="1F497D"/>
          <w:sz w:val="22"/>
          <w:szCs w:val="22"/>
          <w:lang w:val="fr-FR"/>
        </w:rPr>
        <w:t>Economică</w:t>
      </w:r>
      <w:proofErr w:type="spellEnd"/>
    </w:p>
    <w:p w14:paraId="63AC255C" w14:textId="77777777" w:rsidR="004E59B4" w:rsidRPr="00AE015F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r w:rsidRPr="00AE015F">
        <w:rPr>
          <w:rFonts w:ascii="Trebuchet MS" w:hAnsi="Trebuchet MS" w:cs="Times New Roman"/>
          <w:color w:val="1F497D"/>
          <w:sz w:val="22"/>
          <w:szCs w:val="22"/>
        </w:rPr>
        <w:tab/>
      </w:r>
      <w:r>
        <w:rPr>
          <w:rFonts w:ascii="Trebuchet MS" w:hAnsi="Trebuchet MS" w:cs="Times New Roman"/>
          <w:color w:val="1F497D"/>
          <w:sz w:val="22"/>
          <w:szCs w:val="22"/>
        </w:rPr>
        <w:t>9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>.</w:t>
      </w:r>
      <w:r>
        <w:rPr>
          <w:rFonts w:ascii="Trebuchet MS" w:hAnsi="Trebuchet MS" w:cs="Times New Roman"/>
          <w:color w:val="1F497D"/>
          <w:sz w:val="22"/>
          <w:szCs w:val="22"/>
        </w:rPr>
        <w:t>2.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2. </w:t>
      </w:r>
      <w:proofErr w:type="spellStart"/>
      <w:r w:rsidRPr="00EB753B">
        <w:rPr>
          <w:rFonts w:ascii="Trebuchet MS" w:hAnsi="Trebuchet MS" w:cs="Times New Roman"/>
          <w:color w:val="1F497D"/>
          <w:sz w:val="22"/>
          <w:szCs w:val="22"/>
          <w:lang w:val="fr-FR"/>
        </w:rPr>
        <w:t>Serviciul</w:t>
      </w:r>
      <w:proofErr w:type="spellEnd"/>
      <w:r w:rsidRPr="00EB753B">
        <w:rPr>
          <w:rFonts w:ascii="Trebuchet MS" w:hAnsi="Trebuchet MS" w:cs="Times New Roman"/>
          <w:color w:val="1F497D"/>
          <w:sz w:val="22"/>
          <w:szCs w:val="22"/>
          <w:lang w:val="fr-FR"/>
        </w:rPr>
        <w:t xml:space="preserve"> </w:t>
      </w:r>
      <w:proofErr w:type="spellStart"/>
      <w:r w:rsidRPr="00EB753B">
        <w:rPr>
          <w:rFonts w:ascii="Trebuchet MS" w:hAnsi="Trebuchet MS" w:cs="Times New Roman"/>
          <w:color w:val="1F497D"/>
          <w:sz w:val="22"/>
          <w:szCs w:val="22"/>
          <w:lang w:val="fr-FR"/>
        </w:rPr>
        <w:t>Financiar</w:t>
      </w:r>
      <w:proofErr w:type="spellEnd"/>
      <w:r w:rsidRPr="00EB753B">
        <w:rPr>
          <w:rFonts w:ascii="Trebuchet MS" w:hAnsi="Trebuchet MS" w:cs="Times New Roman"/>
          <w:color w:val="1F497D"/>
          <w:sz w:val="22"/>
          <w:szCs w:val="22"/>
          <w:lang w:val="fr-FR"/>
        </w:rPr>
        <w:t xml:space="preserve"> B.V.C. Tarife</w:t>
      </w:r>
    </w:p>
    <w:p w14:paraId="5E222BC9" w14:textId="77777777" w:rsidR="004E59B4" w:rsidRPr="00AE015F" w:rsidRDefault="004E59B4" w:rsidP="004E59B4">
      <w:pPr>
        <w:pStyle w:val="Default"/>
        <w:tabs>
          <w:tab w:val="left" w:pos="1560"/>
        </w:tabs>
        <w:spacing w:line="276" w:lineRule="auto"/>
        <w:ind w:left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r>
        <w:rPr>
          <w:rFonts w:ascii="Trebuchet MS" w:hAnsi="Trebuchet MS" w:cs="Times New Roman"/>
          <w:color w:val="1F497D"/>
          <w:sz w:val="22"/>
          <w:szCs w:val="22"/>
          <w:lang w:val="en-GB"/>
        </w:rPr>
        <w:tab/>
        <w:t xml:space="preserve">9.2.3. </w:t>
      </w:r>
      <w:proofErr w:type="spellStart"/>
      <w:r w:rsidRPr="00EB753B">
        <w:rPr>
          <w:rFonts w:ascii="Trebuchet MS" w:hAnsi="Trebuchet MS" w:cs="Times New Roman"/>
          <w:color w:val="1F497D"/>
          <w:sz w:val="22"/>
          <w:szCs w:val="22"/>
          <w:lang w:val="en-GB"/>
        </w:rPr>
        <w:t>Compartimentul</w:t>
      </w:r>
      <w:proofErr w:type="spellEnd"/>
      <w:r w:rsidRPr="00EB753B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Control </w:t>
      </w:r>
      <w:proofErr w:type="spellStart"/>
      <w:r w:rsidRPr="00EB753B">
        <w:rPr>
          <w:rFonts w:ascii="Trebuchet MS" w:hAnsi="Trebuchet MS" w:cs="Times New Roman"/>
          <w:color w:val="1F497D"/>
          <w:sz w:val="22"/>
          <w:szCs w:val="22"/>
          <w:lang w:val="en-GB"/>
        </w:rPr>
        <w:t>Financiar</w:t>
      </w:r>
      <w:proofErr w:type="spellEnd"/>
      <w:r w:rsidRPr="00EB753B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EB753B">
        <w:rPr>
          <w:rFonts w:ascii="Trebuchet MS" w:hAnsi="Trebuchet MS" w:cs="Times New Roman"/>
          <w:color w:val="1F497D"/>
          <w:sz w:val="22"/>
          <w:szCs w:val="22"/>
          <w:lang w:val="en-GB"/>
        </w:rPr>
        <w:t>Preventiv</w:t>
      </w:r>
      <w:proofErr w:type="spellEnd"/>
      <w:r w:rsidRPr="00EB753B">
        <w:rPr>
          <w:rFonts w:ascii="Trebuchet MS" w:hAnsi="Trebuchet MS" w:cs="Times New Roman"/>
          <w:color w:val="1F497D"/>
          <w:sz w:val="22"/>
          <w:szCs w:val="22"/>
          <w:lang w:val="en-GB"/>
        </w:rPr>
        <w:t xml:space="preserve"> </w:t>
      </w:r>
      <w:proofErr w:type="spellStart"/>
      <w:r w:rsidRPr="00EB753B">
        <w:rPr>
          <w:rFonts w:ascii="Trebuchet MS" w:hAnsi="Trebuchet MS" w:cs="Times New Roman"/>
          <w:color w:val="1F497D"/>
          <w:sz w:val="22"/>
          <w:szCs w:val="22"/>
          <w:lang w:val="en-GB"/>
        </w:rPr>
        <w:t>Propriu</w:t>
      </w:r>
      <w:proofErr w:type="spellEnd"/>
    </w:p>
    <w:p w14:paraId="5FF6B767" w14:textId="77777777" w:rsidR="004E59B4" w:rsidRPr="00EB753B" w:rsidRDefault="004E59B4" w:rsidP="004E59B4">
      <w:pPr>
        <w:pStyle w:val="Default"/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16"/>
          <w:szCs w:val="16"/>
        </w:rPr>
      </w:pPr>
    </w:p>
    <w:p w14:paraId="16E6CE26" w14:textId="77777777" w:rsidR="004E59B4" w:rsidRPr="00AE015F" w:rsidRDefault="004E59B4" w:rsidP="004E59B4">
      <w:pPr>
        <w:pStyle w:val="Default"/>
        <w:spacing w:line="276" w:lineRule="auto"/>
        <w:ind w:left="567"/>
        <w:jc w:val="both"/>
        <w:rPr>
          <w:rFonts w:ascii="Trebuchet MS" w:hAnsi="Trebuchet MS" w:cs="Times New Roman"/>
          <w:b/>
          <w:color w:val="1F497D"/>
          <w:sz w:val="22"/>
          <w:szCs w:val="22"/>
        </w:rPr>
      </w:pPr>
      <w:r>
        <w:rPr>
          <w:rFonts w:ascii="Trebuchet MS" w:hAnsi="Trebuchet MS" w:cs="Times New Roman"/>
          <w:b/>
          <w:color w:val="1F497D"/>
          <w:sz w:val="22"/>
          <w:szCs w:val="22"/>
        </w:rPr>
        <w:t>10</w:t>
      </w:r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. </w:t>
      </w:r>
      <w:r>
        <w:rPr>
          <w:rFonts w:ascii="Trebuchet MS" w:hAnsi="Trebuchet MS" w:cs="Times New Roman"/>
          <w:b/>
          <w:color w:val="1F497D"/>
          <w:sz w:val="22"/>
          <w:szCs w:val="22"/>
        </w:rPr>
        <w:t xml:space="preserve">42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Agenții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Teritoriale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r>
        <w:rPr>
          <w:rFonts w:ascii="Trebuchet MS" w:hAnsi="Trebuchet MS" w:cs="Times New Roman"/>
          <w:b/>
          <w:color w:val="1F497D"/>
          <w:sz w:val="22"/>
          <w:szCs w:val="22"/>
        </w:rPr>
        <w:t>A.R.R.</w:t>
      </w:r>
    </w:p>
    <w:p w14:paraId="4375F843" w14:textId="77777777" w:rsidR="004E59B4" w:rsidRDefault="004E59B4" w:rsidP="004E59B4">
      <w:pPr>
        <w:pStyle w:val="Default"/>
        <w:spacing w:line="276" w:lineRule="auto"/>
        <w:rPr>
          <w:rFonts w:ascii="Trebuchet MS" w:hAnsi="Trebuchet MS" w:cs="Times New Roman"/>
          <w:b/>
          <w:color w:val="00B0F0"/>
          <w:sz w:val="22"/>
          <w:szCs w:val="22"/>
        </w:rPr>
      </w:pPr>
    </w:p>
    <w:p w14:paraId="1FC1FBA8" w14:textId="77777777" w:rsidR="004E59B4" w:rsidRDefault="004E59B4" w:rsidP="004E59B4">
      <w:pPr>
        <w:pStyle w:val="Default"/>
        <w:spacing w:line="276" w:lineRule="auto"/>
        <w:jc w:val="center"/>
        <w:rPr>
          <w:rFonts w:ascii="Trebuchet MS" w:hAnsi="Trebuchet MS" w:cs="Times New Roman"/>
          <w:b/>
          <w:color w:val="00B0F0"/>
          <w:sz w:val="22"/>
          <w:szCs w:val="22"/>
        </w:rPr>
      </w:pPr>
    </w:p>
    <w:p w14:paraId="6FE02349" w14:textId="77777777" w:rsidR="004E59B4" w:rsidRPr="00AE015F" w:rsidRDefault="004E59B4" w:rsidP="004E59B4">
      <w:pPr>
        <w:pStyle w:val="Default"/>
        <w:spacing w:line="276" w:lineRule="auto"/>
        <w:jc w:val="center"/>
        <w:rPr>
          <w:rFonts w:ascii="Trebuchet MS" w:hAnsi="Trebuchet MS" w:cs="Times New Roman"/>
          <w:b/>
          <w:color w:val="00B0F0"/>
          <w:sz w:val="22"/>
          <w:szCs w:val="22"/>
        </w:rPr>
      </w:pPr>
      <w:r w:rsidRPr="00AE015F">
        <w:rPr>
          <w:rFonts w:ascii="Trebuchet MS" w:hAnsi="Trebuchet MS" w:cs="Times New Roman"/>
          <w:b/>
          <w:color w:val="00B0F0"/>
          <w:sz w:val="22"/>
          <w:szCs w:val="22"/>
        </w:rPr>
        <w:t>COMPONENȚA CONSILIULUI DE CONDUCERE</w:t>
      </w:r>
    </w:p>
    <w:p w14:paraId="04B69DC3" w14:textId="77777777" w:rsidR="004E59B4" w:rsidRDefault="004E59B4" w:rsidP="004E59B4">
      <w:pPr>
        <w:pStyle w:val="Default"/>
        <w:spacing w:line="276" w:lineRule="auto"/>
        <w:jc w:val="center"/>
        <w:rPr>
          <w:rFonts w:ascii="Trebuchet MS" w:hAnsi="Trebuchet MS" w:cs="Times New Roman"/>
          <w:b/>
          <w:color w:val="00B0F0"/>
          <w:sz w:val="22"/>
          <w:szCs w:val="22"/>
        </w:rPr>
      </w:pPr>
      <w:r w:rsidRPr="00AE015F">
        <w:rPr>
          <w:rFonts w:ascii="Trebuchet MS" w:hAnsi="Trebuchet MS" w:cs="Times New Roman"/>
          <w:b/>
          <w:color w:val="00B0F0"/>
          <w:sz w:val="22"/>
          <w:szCs w:val="22"/>
        </w:rPr>
        <w:t>AUTORITATEA RUTIERĂ ROMÂNĂ - A.R.R.</w:t>
      </w:r>
    </w:p>
    <w:p w14:paraId="6CCEE73A" w14:textId="77777777" w:rsidR="004E59B4" w:rsidRPr="00AE015F" w:rsidRDefault="004E59B4" w:rsidP="004E59B4">
      <w:pPr>
        <w:pStyle w:val="Default"/>
        <w:spacing w:line="276" w:lineRule="auto"/>
        <w:jc w:val="center"/>
        <w:rPr>
          <w:rFonts w:ascii="Trebuchet MS" w:hAnsi="Trebuchet MS" w:cs="Times New Roman"/>
          <w:b/>
          <w:color w:val="00B0F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688"/>
        <w:gridCol w:w="2748"/>
      </w:tblGrid>
      <w:tr w:rsidR="004E59B4" w:rsidRPr="00AE015F" w14:paraId="230CD73D" w14:textId="77777777" w:rsidTr="00983E56">
        <w:trPr>
          <w:jc w:val="center"/>
        </w:trPr>
        <w:tc>
          <w:tcPr>
            <w:tcW w:w="673" w:type="dxa"/>
            <w:shd w:val="clear" w:color="auto" w:fill="92CDDC"/>
          </w:tcPr>
          <w:p w14:paraId="58898E69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Nr. </w:t>
            </w: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crt</w:t>
            </w:r>
            <w:proofErr w:type="spellEnd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.</w:t>
            </w:r>
          </w:p>
        </w:tc>
        <w:tc>
          <w:tcPr>
            <w:tcW w:w="4688" w:type="dxa"/>
            <w:shd w:val="clear" w:color="auto" w:fill="92CDDC"/>
          </w:tcPr>
          <w:p w14:paraId="3029332E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Numele</w:t>
            </w:r>
            <w:proofErr w:type="spellEnd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şi</w:t>
            </w:r>
            <w:proofErr w:type="spellEnd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2748" w:type="dxa"/>
            <w:shd w:val="clear" w:color="auto" w:fill="92CDDC"/>
          </w:tcPr>
          <w:p w14:paraId="379D27CE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Calitatea</w:t>
            </w:r>
            <w:proofErr w:type="spellEnd"/>
          </w:p>
        </w:tc>
      </w:tr>
      <w:tr w:rsidR="004E59B4" w:rsidRPr="00AE015F" w14:paraId="01C465B3" w14:textId="77777777" w:rsidTr="00983E56">
        <w:trPr>
          <w:jc w:val="center"/>
        </w:trPr>
        <w:tc>
          <w:tcPr>
            <w:tcW w:w="673" w:type="dxa"/>
          </w:tcPr>
          <w:p w14:paraId="3EAA0AFD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1</w:t>
            </w:r>
          </w:p>
        </w:tc>
        <w:tc>
          <w:tcPr>
            <w:tcW w:w="4688" w:type="dxa"/>
          </w:tcPr>
          <w:p w14:paraId="1C745EDC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>ȘTEFAN COSTEL DORIN</w:t>
            </w:r>
          </w:p>
        </w:tc>
        <w:tc>
          <w:tcPr>
            <w:tcW w:w="2748" w:type="dxa"/>
          </w:tcPr>
          <w:p w14:paraId="3767D452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>Director general,</w:t>
            </w:r>
          </w:p>
          <w:p w14:paraId="254922AF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Preşedinte</w:t>
            </w:r>
            <w:proofErr w:type="spellEnd"/>
          </w:p>
        </w:tc>
      </w:tr>
      <w:tr w:rsidR="004E59B4" w:rsidRPr="00AE015F" w14:paraId="44B31987" w14:textId="77777777" w:rsidTr="00983E56">
        <w:trPr>
          <w:jc w:val="center"/>
        </w:trPr>
        <w:tc>
          <w:tcPr>
            <w:tcW w:w="673" w:type="dxa"/>
          </w:tcPr>
          <w:p w14:paraId="667E3A80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2</w:t>
            </w:r>
          </w:p>
        </w:tc>
        <w:tc>
          <w:tcPr>
            <w:tcW w:w="4688" w:type="dxa"/>
          </w:tcPr>
          <w:p w14:paraId="13971C5E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>GHINEA VICTORIA</w:t>
            </w:r>
          </w:p>
        </w:tc>
        <w:tc>
          <w:tcPr>
            <w:tcW w:w="2748" w:type="dxa"/>
          </w:tcPr>
          <w:p w14:paraId="272800CA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Membru</w:t>
            </w:r>
            <w:proofErr w:type="spellEnd"/>
          </w:p>
        </w:tc>
      </w:tr>
      <w:tr w:rsidR="004E59B4" w:rsidRPr="00AE015F" w14:paraId="2C00CB31" w14:textId="77777777" w:rsidTr="00983E56">
        <w:trPr>
          <w:jc w:val="center"/>
        </w:trPr>
        <w:tc>
          <w:tcPr>
            <w:tcW w:w="673" w:type="dxa"/>
          </w:tcPr>
          <w:p w14:paraId="25E72936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3</w:t>
            </w:r>
          </w:p>
        </w:tc>
        <w:tc>
          <w:tcPr>
            <w:tcW w:w="4688" w:type="dxa"/>
          </w:tcPr>
          <w:p w14:paraId="3024B5F0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NIȚĂ VALENTIN</w:t>
            </w:r>
          </w:p>
        </w:tc>
        <w:tc>
          <w:tcPr>
            <w:tcW w:w="2748" w:type="dxa"/>
          </w:tcPr>
          <w:p w14:paraId="0B64904F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Membru</w:t>
            </w:r>
            <w:proofErr w:type="spellEnd"/>
          </w:p>
        </w:tc>
      </w:tr>
      <w:tr w:rsidR="004E59B4" w:rsidRPr="00AE015F" w14:paraId="4B4646A3" w14:textId="77777777" w:rsidTr="00983E56">
        <w:trPr>
          <w:jc w:val="center"/>
        </w:trPr>
        <w:tc>
          <w:tcPr>
            <w:tcW w:w="673" w:type="dxa"/>
          </w:tcPr>
          <w:p w14:paraId="357FDBE3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4</w:t>
            </w:r>
          </w:p>
        </w:tc>
        <w:tc>
          <w:tcPr>
            <w:tcW w:w="4688" w:type="dxa"/>
          </w:tcPr>
          <w:p w14:paraId="05235914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CONSTANTIN SIMONA GABRIELA</w:t>
            </w:r>
          </w:p>
        </w:tc>
        <w:tc>
          <w:tcPr>
            <w:tcW w:w="2748" w:type="dxa"/>
          </w:tcPr>
          <w:p w14:paraId="381CFDED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Membru</w:t>
            </w:r>
            <w:proofErr w:type="spellEnd"/>
          </w:p>
        </w:tc>
      </w:tr>
      <w:tr w:rsidR="004E59B4" w:rsidRPr="00AE015F" w14:paraId="16BB6B2A" w14:textId="77777777" w:rsidTr="00983E56">
        <w:trPr>
          <w:jc w:val="center"/>
        </w:trPr>
        <w:tc>
          <w:tcPr>
            <w:tcW w:w="673" w:type="dxa"/>
          </w:tcPr>
          <w:p w14:paraId="6210B760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5</w:t>
            </w:r>
          </w:p>
        </w:tc>
        <w:tc>
          <w:tcPr>
            <w:tcW w:w="4688" w:type="dxa"/>
          </w:tcPr>
          <w:p w14:paraId="3657C7C0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SOCOL SILVIU IULIAN</w:t>
            </w:r>
          </w:p>
        </w:tc>
        <w:tc>
          <w:tcPr>
            <w:tcW w:w="2748" w:type="dxa"/>
          </w:tcPr>
          <w:p w14:paraId="6096DD7A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Membru</w:t>
            </w:r>
            <w:proofErr w:type="spellEnd"/>
          </w:p>
        </w:tc>
      </w:tr>
      <w:tr w:rsidR="004E59B4" w:rsidRPr="00AE015F" w14:paraId="69144A2B" w14:textId="77777777" w:rsidTr="00983E56">
        <w:trPr>
          <w:jc w:val="center"/>
        </w:trPr>
        <w:tc>
          <w:tcPr>
            <w:tcW w:w="673" w:type="dxa"/>
          </w:tcPr>
          <w:p w14:paraId="2F0AD591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6</w:t>
            </w:r>
          </w:p>
        </w:tc>
        <w:tc>
          <w:tcPr>
            <w:tcW w:w="4688" w:type="dxa"/>
          </w:tcPr>
          <w:p w14:paraId="4DAFF511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IORDACHE CRISTINA MIHAELA</w:t>
            </w:r>
          </w:p>
        </w:tc>
        <w:tc>
          <w:tcPr>
            <w:tcW w:w="2748" w:type="dxa"/>
          </w:tcPr>
          <w:p w14:paraId="72595B66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Membru</w:t>
            </w:r>
            <w:proofErr w:type="spellEnd"/>
          </w:p>
        </w:tc>
      </w:tr>
      <w:tr w:rsidR="004E59B4" w:rsidRPr="00AE015F" w14:paraId="17E1116A" w14:textId="77777777" w:rsidTr="00983E56">
        <w:trPr>
          <w:jc w:val="center"/>
        </w:trPr>
        <w:tc>
          <w:tcPr>
            <w:tcW w:w="673" w:type="dxa"/>
          </w:tcPr>
          <w:p w14:paraId="4A6E4609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7</w:t>
            </w:r>
          </w:p>
        </w:tc>
        <w:tc>
          <w:tcPr>
            <w:tcW w:w="4688" w:type="dxa"/>
          </w:tcPr>
          <w:p w14:paraId="0381AF20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COMȘA CRISTINA</w:t>
            </w:r>
          </w:p>
        </w:tc>
        <w:tc>
          <w:tcPr>
            <w:tcW w:w="2748" w:type="dxa"/>
          </w:tcPr>
          <w:p w14:paraId="212808A9" w14:textId="77777777" w:rsidR="004E59B4" w:rsidRPr="00AE015F" w:rsidRDefault="004E59B4" w:rsidP="00983E56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Membru</w:t>
            </w:r>
            <w:proofErr w:type="spellEnd"/>
          </w:p>
        </w:tc>
      </w:tr>
    </w:tbl>
    <w:p w14:paraId="3065D711" w14:textId="77777777" w:rsidR="004E59B4" w:rsidRPr="00AE015F" w:rsidRDefault="004E59B4" w:rsidP="004E59B4">
      <w:pPr>
        <w:widowControl w:val="0"/>
        <w:autoSpaceDE w:val="0"/>
        <w:spacing w:before="38" w:line="276" w:lineRule="auto"/>
        <w:ind w:right="-20"/>
        <w:rPr>
          <w:rFonts w:ascii="Trebuchet MS" w:hAnsi="Trebuchet MS"/>
          <w:color w:val="000000"/>
          <w:sz w:val="22"/>
          <w:szCs w:val="22"/>
          <w:lang w:val="fr-FR"/>
        </w:rPr>
      </w:pPr>
    </w:p>
    <w:p w14:paraId="4DF86C8F" w14:textId="77777777" w:rsidR="004E59B4" w:rsidRDefault="004E59B4" w:rsidP="004E59B4">
      <w:pPr>
        <w:pStyle w:val="Default"/>
        <w:spacing w:line="276" w:lineRule="auto"/>
        <w:jc w:val="center"/>
        <w:rPr>
          <w:rFonts w:ascii="Trebuchet MS" w:hAnsi="Trebuchet MS"/>
          <w:color w:val="00B0F0"/>
          <w:sz w:val="22"/>
          <w:szCs w:val="22"/>
          <w:lang w:val="fr-FR"/>
        </w:rPr>
      </w:pPr>
    </w:p>
    <w:p w14:paraId="4E698B6E" w14:textId="77777777" w:rsidR="004E59B4" w:rsidRDefault="004E59B4" w:rsidP="004E59B4">
      <w:pPr>
        <w:pStyle w:val="Default"/>
        <w:spacing w:line="276" w:lineRule="auto"/>
        <w:jc w:val="center"/>
        <w:rPr>
          <w:rFonts w:ascii="Trebuchet MS" w:hAnsi="Trebuchet MS"/>
          <w:color w:val="00B0F0"/>
          <w:sz w:val="22"/>
          <w:szCs w:val="22"/>
          <w:lang w:val="fr-FR"/>
        </w:rPr>
      </w:pPr>
    </w:p>
    <w:p w14:paraId="40F686D1" w14:textId="77777777" w:rsidR="004E59B4" w:rsidRDefault="004E59B4" w:rsidP="004E59B4">
      <w:pPr>
        <w:pStyle w:val="Default"/>
        <w:tabs>
          <w:tab w:val="left" w:pos="1276"/>
        </w:tabs>
        <w:ind w:firstLine="567"/>
        <w:jc w:val="both"/>
        <w:rPr>
          <w:rFonts w:ascii="Trebuchet MS" w:hAnsi="Trebuchet MS"/>
          <w:b/>
          <w:i/>
          <w:color w:val="00B0F0"/>
          <w:sz w:val="22"/>
          <w:szCs w:val="22"/>
          <w:u w:val="single"/>
        </w:rPr>
      </w:pPr>
    </w:p>
    <w:p w14:paraId="4C9ECDED" w14:textId="7E54CE5E" w:rsidR="004E59B4" w:rsidRDefault="004E59B4" w:rsidP="0072479A">
      <w:pPr>
        <w:pStyle w:val="Default"/>
        <w:tabs>
          <w:tab w:val="left" w:pos="1276"/>
        </w:tabs>
        <w:jc w:val="center"/>
        <w:rPr>
          <w:rFonts w:ascii="Trebuchet MS" w:hAnsi="Trebuchet MS"/>
          <w:b/>
          <w:i/>
          <w:color w:val="00B0F0"/>
          <w:sz w:val="22"/>
          <w:szCs w:val="22"/>
          <w:u w:val="single"/>
        </w:rPr>
      </w:pPr>
      <w:proofErr w:type="spellStart"/>
      <w:r w:rsidRPr="00AE015F">
        <w:rPr>
          <w:rFonts w:ascii="Trebuchet MS" w:hAnsi="Trebuchet MS"/>
          <w:b/>
          <w:i/>
          <w:color w:val="00B0F0"/>
          <w:sz w:val="22"/>
          <w:szCs w:val="22"/>
          <w:u w:val="single"/>
        </w:rPr>
        <w:t>Programul</w:t>
      </w:r>
      <w:proofErr w:type="spellEnd"/>
      <w:r w:rsidRPr="00AE015F">
        <w:rPr>
          <w:rFonts w:ascii="Trebuchet MS" w:hAnsi="Trebuchet MS"/>
          <w:b/>
          <w:i/>
          <w:color w:val="00B0F0"/>
          <w:sz w:val="22"/>
          <w:szCs w:val="22"/>
          <w:u w:val="single"/>
        </w:rPr>
        <w:t xml:space="preserve"> de </w:t>
      </w:r>
      <w:proofErr w:type="spellStart"/>
      <w:r w:rsidRPr="00AE015F">
        <w:rPr>
          <w:rFonts w:ascii="Trebuchet MS" w:hAnsi="Trebuchet MS"/>
          <w:b/>
          <w:i/>
          <w:color w:val="00B0F0"/>
          <w:sz w:val="22"/>
          <w:szCs w:val="22"/>
          <w:u w:val="single"/>
        </w:rPr>
        <w:t>funcționare</w:t>
      </w:r>
      <w:proofErr w:type="spellEnd"/>
      <w:r w:rsidRPr="00AE015F">
        <w:rPr>
          <w:rFonts w:ascii="Trebuchet MS" w:hAnsi="Trebuchet MS"/>
          <w:b/>
          <w:i/>
          <w:color w:val="00B0F0"/>
          <w:sz w:val="22"/>
          <w:szCs w:val="22"/>
          <w:u w:val="single"/>
        </w:rPr>
        <w:t xml:space="preserve"> al A.R.R.</w:t>
      </w:r>
    </w:p>
    <w:p w14:paraId="034EDA50" w14:textId="77777777" w:rsidR="004E59B4" w:rsidRDefault="004E59B4" w:rsidP="004E59B4">
      <w:pPr>
        <w:pStyle w:val="Default"/>
        <w:tabs>
          <w:tab w:val="left" w:pos="1276"/>
        </w:tabs>
        <w:ind w:firstLine="567"/>
        <w:jc w:val="both"/>
        <w:rPr>
          <w:rFonts w:ascii="Trebuchet MS" w:hAnsi="Trebuchet MS"/>
          <w:b/>
          <w:i/>
          <w:color w:val="00B0F0"/>
          <w:sz w:val="22"/>
          <w:szCs w:val="22"/>
          <w:u w:val="single"/>
        </w:rPr>
      </w:pPr>
    </w:p>
    <w:tbl>
      <w:tblPr>
        <w:tblW w:w="2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5085"/>
      </w:tblGrid>
      <w:tr w:rsidR="004E59B4" w:rsidRPr="00AE015F" w14:paraId="7ADD1E68" w14:textId="77777777" w:rsidTr="00983E56">
        <w:trPr>
          <w:trHeight w:val="301"/>
          <w:jc w:val="center"/>
        </w:trPr>
        <w:tc>
          <w:tcPr>
            <w:tcW w:w="2844" w:type="dxa"/>
            <w:shd w:val="clear" w:color="auto" w:fill="92CD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9E10B" w14:textId="77777777" w:rsidR="004E59B4" w:rsidRPr="00AE015F" w:rsidRDefault="004E59B4" w:rsidP="00983E56">
            <w:pPr>
              <w:suppressAutoHyphens w:val="0"/>
              <w:spacing w:after="300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</w:pPr>
            <w:r w:rsidRPr="00AE015F"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  <w:t>A.R.R.</w:t>
            </w:r>
          </w:p>
        </w:tc>
        <w:tc>
          <w:tcPr>
            <w:tcW w:w="4900" w:type="dxa"/>
            <w:shd w:val="clear" w:color="auto" w:fill="92CDD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B1C66" w14:textId="77777777" w:rsidR="004E59B4" w:rsidRPr="00AE015F" w:rsidRDefault="004E59B4" w:rsidP="00983E56">
            <w:pPr>
              <w:suppressAutoHyphens w:val="0"/>
              <w:spacing w:after="300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</w:pPr>
            <w:proofErr w:type="spellStart"/>
            <w:r w:rsidRPr="00AE015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FFFFF"/>
              </w:rPr>
              <w:t>Programul</w:t>
            </w:r>
            <w:proofErr w:type="spellEnd"/>
            <w:r w:rsidRPr="00AE015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AE015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FFFFF"/>
              </w:rPr>
              <w:t>lucru</w:t>
            </w:r>
            <w:proofErr w:type="spellEnd"/>
            <w:r w:rsidRPr="00AE015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FFFFF"/>
              </w:rPr>
              <w:t xml:space="preserve"> al ARR</w:t>
            </w:r>
          </w:p>
        </w:tc>
      </w:tr>
      <w:tr w:rsidR="004E59B4" w:rsidRPr="00AE015F" w14:paraId="2DB7A443" w14:textId="77777777" w:rsidTr="00983E56">
        <w:trPr>
          <w:trHeight w:val="341"/>
          <w:jc w:val="center"/>
        </w:trPr>
        <w:tc>
          <w:tcPr>
            <w:tcW w:w="2844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47E8E" w14:textId="77777777" w:rsidR="004E59B4" w:rsidRPr="00AE015F" w:rsidRDefault="004E59B4" w:rsidP="00983E56">
            <w:pPr>
              <w:suppressAutoHyphens w:val="0"/>
              <w:spacing w:after="300"/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</w:pPr>
            <w:proofErr w:type="spellStart"/>
            <w:r w:rsidRPr="00AE015F"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  <w:t>Luni</w:t>
            </w:r>
            <w:proofErr w:type="spellEnd"/>
          </w:p>
        </w:tc>
        <w:tc>
          <w:tcPr>
            <w:tcW w:w="4900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7B7EC" w14:textId="77777777" w:rsidR="004E59B4" w:rsidRPr="00AE015F" w:rsidRDefault="004E59B4" w:rsidP="00983E56">
            <w:pPr>
              <w:suppressAutoHyphens w:val="0"/>
              <w:spacing w:after="300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</w:pPr>
            <w:r w:rsidRPr="00AE015F"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  <w:t>08:00 - 16:30</w:t>
            </w:r>
          </w:p>
        </w:tc>
      </w:tr>
      <w:tr w:rsidR="004E59B4" w:rsidRPr="00AE015F" w14:paraId="5B7FB9E4" w14:textId="77777777" w:rsidTr="00983E56">
        <w:trPr>
          <w:trHeight w:val="223"/>
          <w:jc w:val="center"/>
        </w:trPr>
        <w:tc>
          <w:tcPr>
            <w:tcW w:w="2844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57BC6" w14:textId="77777777" w:rsidR="004E59B4" w:rsidRPr="00AE015F" w:rsidRDefault="004E59B4" w:rsidP="00983E56">
            <w:pPr>
              <w:suppressAutoHyphens w:val="0"/>
              <w:spacing w:after="300"/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</w:pPr>
            <w:r w:rsidRPr="00AE015F"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  <w:t>Mar</w:t>
            </w:r>
            <w:r w:rsidRPr="00AE015F">
              <w:rPr>
                <w:rFonts w:ascii="Trebuchet MS" w:hAnsi="Trebuchet MS"/>
                <w:color w:val="002060"/>
                <w:sz w:val="22"/>
                <w:szCs w:val="22"/>
                <w:lang w:val="ro-RO" w:eastAsia="en-GB"/>
              </w:rPr>
              <w:t>ț</w:t>
            </w:r>
            <w:proofErr w:type="spellStart"/>
            <w:r w:rsidRPr="00AE015F"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  <w:t>i</w:t>
            </w:r>
            <w:proofErr w:type="spellEnd"/>
          </w:p>
        </w:tc>
        <w:tc>
          <w:tcPr>
            <w:tcW w:w="4900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A482D" w14:textId="77777777" w:rsidR="004E59B4" w:rsidRPr="00AE015F" w:rsidRDefault="004E59B4" w:rsidP="00983E56">
            <w:pPr>
              <w:suppressAutoHyphens w:val="0"/>
              <w:spacing w:after="300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</w:pPr>
            <w:r w:rsidRPr="00AE015F"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  <w:t>08:00 - 16:30</w:t>
            </w:r>
          </w:p>
        </w:tc>
      </w:tr>
      <w:tr w:rsidR="004E59B4" w:rsidRPr="00AE015F" w14:paraId="00572B82" w14:textId="77777777" w:rsidTr="00983E56">
        <w:trPr>
          <w:trHeight w:val="307"/>
          <w:jc w:val="center"/>
        </w:trPr>
        <w:tc>
          <w:tcPr>
            <w:tcW w:w="2844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B4DF9" w14:textId="77777777" w:rsidR="004E59B4" w:rsidRPr="00AE015F" w:rsidRDefault="004E59B4" w:rsidP="00983E56">
            <w:pPr>
              <w:suppressAutoHyphens w:val="0"/>
              <w:spacing w:after="300"/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</w:pPr>
            <w:proofErr w:type="spellStart"/>
            <w:r w:rsidRPr="00AE015F"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  <w:t>Miercuri</w:t>
            </w:r>
            <w:proofErr w:type="spellEnd"/>
          </w:p>
        </w:tc>
        <w:tc>
          <w:tcPr>
            <w:tcW w:w="4900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B23BF" w14:textId="77777777" w:rsidR="004E59B4" w:rsidRPr="00AE015F" w:rsidRDefault="004E59B4" w:rsidP="00983E56">
            <w:pPr>
              <w:suppressAutoHyphens w:val="0"/>
              <w:spacing w:after="300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</w:pPr>
            <w:r w:rsidRPr="00AE015F"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  <w:t>08:00 - 16:30</w:t>
            </w:r>
          </w:p>
        </w:tc>
      </w:tr>
      <w:tr w:rsidR="004E59B4" w:rsidRPr="00AE015F" w14:paraId="1D94CE59" w14:textId="77777777" w:rsidTr="00983E56">
        <w:trPr>
          <w:trHeight w:val="448"/>
          <w:jc w:val="center"/>
        </w:trPr>
        <w:tc>
          <w:tcPr>
            <w:tcW w:w="2844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CDAE4" w14:textId="77777777" w:rsidR="004E59B4" w:rsidRPr="00AE015F" w:rsidRDefault="004E59B4" w:rsidP="00983E56">
            <w:pPr>
              <w:suppressAutoHyphens w:val="0"/>
              <w:spacing w:after="300"/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</w:pPr>
            <w:r w:rsidRPr="00AE015F"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  <w:t>Joi</w:t>
            </w:r>
          </w:p>
        </w:tc>
        <w:tc>
          <w:tcPr>
            <w:tcW w:w="4900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62D4D" w14:textId="77777777" w:rsidR="004E59B4" w:rsidRPr="00AE015F" w:rsidRDefault="004E59B4" w:rsidP="00983E56">
            <w:pPr>
              <w:suppressAutoHyphens w:val="0"/>
              <w:spacing w:after="300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</w:pPr>
            <w:r w:rsidRPr="00AE015F"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  <w:t>08:00 - 16:30</w:t>
            </w:r>
          </w:p>
        </w:tc>
      </w:tr>
      <w:tr w:rsidR="004E59B4" w:rsidRPr="00AE015F" w14:paraId="6F0F2500" w14:textId="77777777" w:rsidTr="00983E56">
        <w:trPr>
          <w:trHeight w:val="475"/>
          <w:jc w:val="center"/>
        </w:trPr>
        <w:tc>
          <w:tcPr>
            <w:tcW w:w="2844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CEB0B" w14:textId="77777777" w:rsidR="004E59B4" w:rsidRPr="00AE015F" w:rsidRDefault="004E59B4" w:rsidP="00983E56">
            <w:pPr>
              <w:suppressAutoHyphens w:val="0"/>
              <w:spacing w:after="300"/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</w:pPr>
            <w:proofErr w:type="spellStart"/>
            <w:r w:rsidRPr="00AE015F"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  <w:t>Vineri</w:t>
            </w:r>
            <w:proofErr w:type="spellEnd"/>
          </w:p>
        </w:tc>
        <w:tc>
          <w:tcPr>
            <w:tcW w:w="4900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2067A" w14:textId="77777777" w:rsidR="004E59B4" w:rsidRPr="00AE015F" w:rsidRDefault="004E59B4" w:rsidP="00983E56">
            <w:pPr>
              <w:suppressAutoHyphens w:val="0"/>
              <w:spacing w:after="300"/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</w:pPr>
            <w:r w:rsidRPr="00AE015F">
              <w:rPr>
                <w:rFonts w:ascii="Trebuchet MS" w:hAnsi="Trebuchet MS"/>
                <w:color w:val="002060"/>
                <w:sz w:val="22"/>
                <w:szCs w:val="22"/>
                <w:lang w:val="en-GB" w:eastAsia="en-GB"/>
              </w:rPr>
              <w:t>08:00 - 14:00</w:t>
            </w:r>
          </w:p>
        </w:tc>
      </w:tr>
    </w:tbl>
    <w:p w14:paraId="330B510F" w14:textId="77777777" w:rsidR="004E59B4" w:rsidRDefault="004E59B4" w:rsidP="004E59B4">
      <w:pPr>
        <w:pStyle w:val="Default"/>
        <w:tabs>
          <w:tab w:val="left" w:pos="1843"/>
          <w:tab w:val="left" w:pos="2127"/>
        </w:tabs>
        <w:ind w:left="567"/>
        <w:jc w:val="both"/>
        <w:rPr>
          <w:rFonts w:ascii="Trebuchet MS" w:hAnsi="Trebuchet MS"/>
          <w:bCs/>
          <w:color w:val="1F497D"/>
          <w:sz w:val="22"/>
          <w:szCs w:val="22"/>
        </w:rPr>
      </w:pPr>
    </w:p>
    <w:p w14:paraId="54318131" w14:textId="5C6C3E82" w:rsidR="004E59B4" w:rsidRDefault="0072479A" w:rsidP="004E59B4">
      <w:pPr>
        <w:pStyle w:val="Default"/>
        <w:tabs>
          <w:tab w:val="left" w:pos="1843"/>
          <w:tab w:val="left" w:pos="2127"/>
        </w:tabs>
        <w:ind w:left="567"/>
        <w:jc w:val="both"/>
        <w:rPr>
          <w:rFonts w:ascii="Trebuchet MS" w:hAnsi="Trebuchet MS"/>
          <w:color w:val="1F497D"/>
          <w:sz w:val="22"/>
          <w:szCs w:val="22"/>
        </w:rPr>
      </w:pPr>
      <w:r>
        <w:rPr>
          <w:rFonts w:ascii="Trebuchet MS" w:hAnsi="Trebuchet MS"/>
          <w:bCs/>
          <w:color w:val="1F497D"/>
          <w:sz w:val="22"/>
          <w:szCs w:val="22"/>
        </w:rPr>
        <w:t xml:space="preserve">                    </w:t>
      </w:r>
      <w:proofErr w:type="spellStart"/>
      <w:r w:rsidR="004E59B4" w:rsidRPr="00AE015F">
        <w:rPr>
          <w:rFonts w:ascii="Trebuchet MS" w:hAnsi="Trebuchet MS"/>
          <w:bCs/>
          <w:color w:val="1F497D"/>
          <w:sz w:val="22"/>
          <w:szCs w:val="22"/>
        </w:rPr>
        <w:t>Programul</w:t>
      </w:r>
      <w:proofErr w:type="spellEnd"/>
      <w:r w:rsidR="004E59B4" w:rsidRPr="00AE015F">
        <w:rPr>
          <w:rFonts w:ascii="Trebuchet MS" w:hAnsi="Trebuchet MS"/>
          <w:bCs/>
          <w:color w:val="1F497D"/>
          <w:sz w:val="22"/>
          <w:szCs w:val="22"/>
        </w:rPr>
        <w:t xml:space="preserve"> de </w:t>
      </w:r>
      <w:proofErr w:type="spellStart"/>
      <w:r w:rsidR="004E59B4" w:rsidRPr="00AE015F">
        <w:rPr>
          <w:rFonts w:ascii="Trebuchet MS" w:hAnsi="Trebuchet MS"/>
          <w:bCs/>
          <w:color w:val="1F497D"/>
          <w:sz w:val="22"/>
          <w:szCs w:val="22"/>
        </w:rPr>
        <w:t>lucru</w:t>
      </w:r>
      <w:proofErr w:type="spellEnd"/>
      <w:r w:rsidR="004E59B4" w:rsidRPr="00AE015F">
        <w:rPr>
          <w:rFonts w:ascii="Trebuchet MS" w:hAnsi="Trebuchet MS"/>
          <w:bCs/>
          <w:color w:val="1F497D"/>
          <w:sz w:val="22"/>
          <w:szCs w:val="22"/>
        </w:rPr>
        <w:t xml:space="preserve"> cu </w:t>
      </w:r>
      <w:proofErr w:type="spellStart"/>
      <w:r w:rsidR="004E59B4" w:rsidRPr="00AE015F">
        <w:rPr>
          <w:rFonts w:ascii="Trebuchet MS" w:hAnsi="Trebuchet MS"/>
          <w:bCs/>
          <w:color w:val="1F497D"/>
          <w:sz w:val="22"/>
          <w:szCs w:val="22"/>
        </w:rPr>
        <w:t>publicul</w:t>
      </w:r>
      <w:proofErr w:type="spellEnd"/>
      <w:r w:rsidR="004E59B4">
        <w:rPr>
          <w:rFonts w:ascii="Trebuchet MS" w:hAnsi="Trebuchet MS"/>
          <w:bCs/>
          <w:color w:val="1F497D"/>
          <w:sz w:val="22"/>
          <w:szCs w:val="22"/>
        </w:rPr>
        <w:t xml:space="preserve"> </w:t>
      </w:r>
      <w:proofErr w:type="spellStart"/>
      <w:r w:rsidR="004E59B4" w:rsidRPr="00AE015F">
        <w:rPr>
          <w:rFonts w:ascii="Trebuchet MS" w:hAnsi="Trebuchet MS"/>
          <w:color w:val="1F497D"/>
          <w:sz w:val="22"/>
          <w:szCs w:val="22"/>
        </w:rPr>
        <w:t>pentru</w:t>
      </w:r>
      <w:proofErr w:type="spellEnd"/>
      <w:r w:rsidR="004E59B4"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="004E59B4" w:rsidRPr="00AE015F">
        <w:rPr>
          <w:rFonts w:ascii="Trebuchet MS" w:hAnsi="Trebuchet MS"/>
          <w:color w:val="1F497D"/>
          <w:sz w:val="22"/>
          <w:szCs w:val="22"/>
        </w:rPr>
        <w:t>registratura</w:t>
      </w:r>
      <w:proofErr w:type="spellEnd"/>
      <w:r w:rsidR="004E59B4"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="004E59B4" w:rsidRPr="00AE015F">
        <w:rPr>
          <w:rFonts w:ascii="Trebuchet MS" w:hAnsi="Trebuchet MS"/>
          <w:color w:val="1F497D"/>
          <w:sz w:val="22"/>
          <w:szCs w:val="22"/>
        </w:rPr>
        <w:t>generală</w:t>
      </w:r>
      <w:proofErr w:type="spellEnd"/>
      <w:r w:rsidR="004E59B4"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="004E59B4" w:rsidRPr="00AE015F">
        <w:rPr>
          <w:rFonts w:ascii="Trebuchet MS" w:hAnsi="Trebuchet MS"/>
          <w:color w:val="1F497D"/>
          <w:sz w:val="22"/>
          <w:szCs w:val="22"/>
        </w:rPr>
        <w:t>și</w:t>
      </w:r>
      <w:proofErr w:type="spellEnd"/>
      <w:r w:rsidR="004E59B4"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="004E59B4" w:rsidRPr="00AE015F">
        <w:rPr>
          <w:rFonts w:ascii="Trebuchet MS" w:hAnsi="Trebuchet MS"/>
          <w:color w:val="1F497D"/>
          <w:sz w:val="22"/>
          <w:szCs w:val="22"/>
        </w:rPr>
        <w:t>registraturile</w:t>
      </w:r>
      <w:proofErr w:type="spellEnd"/>
      <w:r w:rsidR="004E59B4"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="004E59B4" w:rsidRPr="00AE015F">
        <w:rPr>
          <w:rFonts w:ascii="Trebuchet MS" w:hAnsi="Trebuchet MS"/>
          <w:color w:val="1F497D"/>
          <w:sz w:val="22"/>
          <w:szCs w:val="22"/>
        </w:rPr>
        <w:t>agențiilor</w:t>
      </w:r>
      <w:proofErr w:type="spellEnd"/>
      <w:r w:rsidR="004E59B4"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="004E59B4" w:rsidRPr="00AE015F">
        <w:rPr>
          <w:rFonts w:ascii="Trebuchet MS" w:hAnsi="Trebuchet MS"/>
          <w:color w:val="1F497D"/>
          <w:sz w:val="22"/>
          <w:szCs w:val="22"/>
        </w:rPr>
        <w:t>teritoriale</w:t>
      </w:r>
      <w:proofErr w:type="spellEnd"/>
      <w:r w:rsidR="004E59B4" w:rsidRPr="00AE015F">
        <w:rPr>
          <w:rFonts w:ascii="Trebuchet MS" w:hAnsi="Trebuchet MS"/>
          <w:color w:val="1F497D"/>
          <w:sz w:val="22"/>
          <w:szCs w:val="22"/>
        </w:rPr>
        <w:t xml:space="preserve"> ale ARR:</w:t>
      </w:r>
    </w:p>
    <w:p w14:paraId="0A361F5A" w14:textId="77777777" w:rsidR="004E59B4" w:rsidRPr="00AE015F" w:rsidRDefault="004E59B4" w:rsidP="004E59B4">
      <w:pPr>
        <w:pStyle w:val="Default"/>
        <w:tabs>
          <w:tab w:val="left" w:pos="1800"/>
          <w:tab w:val="left" w:pos="1843"/>
          <w:tab w:val="left" w:pos="2127"/>
        </w:tabs>
        <w:spacing w:line="276" w:lineRule="auto"/>
        <w:ind w:left="709"/>
        <w:jc w:val="both"/>
        <w:rPr>
          <w:rFonts w:ascii="Trebuchet MS" w:hAnsi="Trebuchet MS"/>
          <w:color w:val="1F497D"/>
          <w:sz w:val="22"/>
          <w:szCs w:val="22"/>
        </w:rPr>
      </w:pPr>
    </w:p>
    <w:tbl>
      <w:tblPr>
        <w:tblW w:w="126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1916"/>
        <w:gridCol w:w="1946"/>
        <w:gridCol w:w="1909"/>
        <w:gridCol w:w="1953"/>
        <w:gridCol w:w="1900"/>
      </w:tblGrid>
      <w:tr w:rsidR="004E59B4" w:rsidRPr="00AE015F" w14:paraId="73C0445F" w14:textId="77777777" w:rsidTr="00983E56">
        <w:trPr>
          <w:jc w:val="right"/>
        </w:trPr>
        <w:tc>
          <w:tcPr>
            <w:tcW w:w="3041" w:type="dxa"/>
            <w:shd w:val="clear" w:color="auto" w:fill="B6DD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D7E69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AE015F">
              <w:rPr>
                <w:rFonts w:ascii="Trebuchet MS" w:hAnsi="Trebuchet MS"/>
                <w:b/>
                <w:bCs/>
                <w:color w:val="1F497D"/>
                <w:sz w:val="22"/>
                <w:szCs w:val="22"/>
              </w:rPr>
              <w:t>Programul</w:t>
            </w:r>
            <w:proofErr w:type="spellEnd"/>
            <w:r w:rsidRPr="00AE015F">
              <w:rPr>
                <w:rFonts w:ascii="Trebuchet MS" w:hAnsi="Trebuchet MS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E015F">
              <w:rPr>
                <w:rFonts w:ascii="Trebuchet MS" w:hAnsi="Trebuchet MS" w:cs="Times New Roman"/>
                <w:b/>
                <w:bCs/>
                <w:color w:val="002060"/>
                <w:sz w:val="22"/>
                <w:szCs w:val="22"/>
                <w:shd w:val="clear" w:color="auto" w:fill="FFFFFF"/>
                <w:lang w:eastAsia="ar-SA"/>
              </w:rPr>
              <w:t>provizoriu</w:t>
            </w:r>
            <w:proofErr w:type="spellEnd"/>
            <w:r w:rsidRPr="00AE015F">
              <w:rPr>
                <w:rFonts w:ascii="Trebuchet MS" w:hAnsi="Trebuchet MS"/>
                <w:b/>
                <w:bCs/>
                <w:color w:val="1F497D"/>
                <w:sz w:val="22"/>
                <w:szCs w:val="22"/>
              </w:rPr>
              <w:t xml:space="preserve"> de </w:t>
            </w:r>
            <w:proofErr w:type="spellStart"/>
            <w:r w:rsidRPr="00AE015F">
              <w:rPr>
                <w:rFonts w:ascii="Trebuchet MS" w:hAnsi="Trebuchet MS"/>
                <w:b/>
                <w:bCs/>
                <w:color w:val="1F497D"/>
                <w:sz w:val="22"/>
                <w:szCs w:val="22"/>
              </w:rPr>
              <w:t>lucru</w:t>
            </w:r>
            <w:proofErr w:type="spellEnd"/>
            <w:r w:rsidRPr="00AE015F">
              <w:rPr>
                <w:rFonts w:ascii="Trebuchet MS" w:hAnsi="Trebuchet MS"/>
                <w:b/>
                <w:bCs/>
                <w:color w:val="1F497D"/>
                <w:sz w:val="22"/>
                <w:szCs w:val="22"/>
              </w:rPr>
              <w:t xml:space="preserve"> cu </w:t>
            </w:r>
            <w:proofErr w:type="spellStart"/>
            <w:r w:rsidRPr="00AE015F">
              <w:rPr>
                <w:rFonts w:ascii="Trebuchet MS" w:hAnsi="Trebuchet MS"/>
                <w:b/>
                <w:bCs/>
                <w:color w:val="1F497D"/>
                <w:sz w:val="22"/>
                <w:szCs w:val="22"/>
              </w:rPr>
              <w:t>publicul</w:t>
            </w:r>
            <w:proofErr w:type="spellEnd"/>
            <w:r w:rsidRPr="00AE015F">
              <w:rPr>
                <w:rFonts w:ascii="Trebuchet MS" w:hAnsi="Trebuchet MS"/>
                <w:b/>
                <w:bCs/>
                <w:color w:val="1F497D"/>
                <w:sz w:val="22"/>
                <w:szCs w:val="22"/>
              </w:rPr>
              <w:t xml:space="preserve">, al </w:t>
            </w:r>
            <w:proofErr w:type="spellStart"/>
            <w:r w:rsidRPr="00AE015F">
              <w:rPr>
                <w:rFonts w:ascii="Trebuchet MS" w:hAnsi="Trebuchet MS"/>
                <w:b/>
                <w:bCs/>
                <w:color w:val="1F497D"/>
                <w:sz w:val="22"/>
                <w:szCs w:val="22"/>
              </w:rPr>
              <w:t>agențiilor</w:t>
            </w:r>
            <w:proofErr w:type="spellEnd"/>
            <w:r w:rsidRPr="00AE015F">
              <w:rPr>
                <w:rFonts w:ascii="Trebuchet MS" w:hAnsi="Trebuchet MS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E015F">
              <w:rPr>
                <w:rFonts w:ascii="Trebuchet MS" w:hAnsi="Trebuchet MS"/>
                <w:b/>
                <w:bCs/>
                <w:color w:val="1F497D"/>
                <w:sz w:val="22"/>
                <w:szCs w:val="22"/>
              </w:rPr>
              <w:t>teritoriale</w:t>
            </w:r>
            <w:proofErr w:type="spellEnd"/>
          </w:p>
        </w:tc>
        <w:tc>
          <w:tcPr>
            <w:tcW w:w="1916" w:type="dxa"/>
            <w:shd w:val="clear" w:color="auto" w:fill="B6DD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75D41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</w:p>
          <w:p w14:paraId="65518205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Luni</w:t>
            </w:r>
            <w:proofErr w:type="spellEnd"/>
          </w:p>
        </w:tc>
        <w:tc>
          <w:tcPr>
            <w:tcW w:w="1946" w:type="dxa"/>
            <w:shd w:val="clear" w:color="auto" w:fill="B6DD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5D9F4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</w:p>
          <w:p w14:paraId="2CB71AD7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Marți</w:t>
            </w:r>
            <w:proofErr w:type="spellEnd"/>
          </w:p>
        </w:tc>
        <w:tc>
          <w:tcPr>
            <w:tcW w:w="1909" w:type="dxa"/>
            <w:shd w:val="clear" w:color="auto" w:fill="B6DD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D829A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</w:p>
          <w:p w14:paraId="5AD805EA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Miercuri</w:t>
            </w:r>
            <w:proofErr w:type="spellEnd"/>
          </w:p>
        </w:tc>
        <w:tc>
          <w:tcPr>
            <w:tcW w:w="1953" w:type="dxa"/>
            <w:shd w:val="clear" w:color="auto" w:fill="B6DD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7D626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</w:p>
          <w:p w14:paraId="268F381D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Joi</w:t>
            </w:r>
          </w:p>
        </w:tc>
        <w:tc>
          <w:tcPr>
            <w:tcW w:w="1900" w:type="dxa"/>
            <w:shd w:val="clear" w:color="auto" w:fill="B6DD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86EE0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</w:p>
          <w:p w14:paraId="44726602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Vineri</w:t>
            </w:r>
            <w:proofErr w:type="spellEnd"/>
          </w:p>
        </w:tc>
      </w:tr>
      <w:tr w:rsidR="004E59B4" w:rsidRPr="00AE015F" w14:paraId="50BF05FB" w14:textId="77777777" w:rsidTr="00983E56">
        <w:trPr>
          <w:jc w:val="right"/>
        </w:trPr>
        <w:tc>
          <w:tcPr>
            <w:tcW w:w="3041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BF510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proofErr w:type="spellStart"/>
            <w:r w:rsidRPr="00AE015F">
              <w:rPr>
                <w:rFonts w:ascii="Trebuchet MS" w:hAnsi="Trebuchet MS"/>
                <w:b/>
                <w:bCs/>
                <w:color w:val="1F497D"/>
                <w:sz w:val="22"/>
                <w:szCs w:val="22"/>
              </w:rPr>
              <w:t>Primiri</w:t>
            </w:r>
            <w:proofErr w:type="spellEnd"/>
            <w:r w:rsidRPr="00AE015F">
              <w:rPr>
                <w:rFonts w:ascii="Trebuchet MS" w:hAnsi="Trebuchet MS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E015F">
              <w:rPr>
                <w:rFonts w:ascii="Trebuchet MS" w:hAnsi="Trebuchet MS"/>
                <w:b/>
                <w:bCs/>
                <w:color w:val="1F497D"/>
                <w:sz w:val="22"/>
                <w:szCs w:val="22"/>
              </w:rPr>
              <w:t>documente</w:t>
            </w:r>
            <w:proofErr w:type="spellEnd"/>
          </w:p>
        </w:tc>
        <w:tc>
          <w:tcPr>
            <w:tcW w:w="1916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526BB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9:00-13:00</w:t>
            </w:r>
          </w:p>
        </w:tc>
        <w:tc>
          <w:tcPr>
            <w:tcW w:w="1946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B8517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09:00-13:00</w:t>
            </w:r>
          </w:p>
        </w:tc>
        <w:tc>
          <w:tcPr>
            <w:tcW w:w="1909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D7CD3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9:00-13:00</w:t>
            </w:r>
          </w:p>
        </w:tc>
        <w:tc>
          <w:tcPr>
            <w:tcW w:w="1953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A90B4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9:00-13:00</w:t>
            </w:r>
          </w:p>
        </w:tc>
        <w:tc>
          <w:tcPr>
            <w:tcW w:w="1900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E325D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9:00-13:00</w:t>
            </w:r>
          </w:p>
        </w:tc>
      </w:tr>
      <w:tr w:rsidR="004E59B4" w:rsidRPr="00AE015F" w14:paraId="2CCBE790" w14:textId="77777777" w:rsidTr="00983E56">
        <w:trPr>
          <w:jc w:val="right"/>
        </w:trPr>
        <w:tc>
          <w:tcPr>
            <w:tcW w:w="3041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5531D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proofErr w:type="spellStart"/>
            <w:r w:rsidRPr="00AE015F">
              <w:rPr>
                <w:rFonts w:ascii="Trebuchet MS" w:hAnsi="Trebuchet MS"/>
                <w:b/>
                <w:bCs/>
                <w:color w:val="1F497D"/>
                <w:sz w:val="22"/>
                <w:szCs w:val="22"/>
              </w:rPr>
              <w:t>Eliberări</w:t>
            </w:r>
            <w:proofErr w:type="spellEnd"/>
            <w:r w:rsidRPr="00AE015F">
              <w:rPr>
                <w:rFonts w:ascii="Trebuchet MS" w:hAnsi="Trebuchet MS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E015F">
              <w:rPr>
                <w:rFonts w:ascii="Trebuchet MS" w:hAnsi="Trebuchet MS"/>
                <w:b/>
                <w:bCs/>
                <w:color w:val="1F497D"/>
                <w:sz w:val="22"/>
                <w:szCs w:val="22"/>
              </w:rPr>
              <w:t>documente</w:t>
            </w:r>
            <w:proofErr w:type="spellEnd"/>
          </w:p>
        </w:tc>
        <w:tc>
          <w:tcPr>
            <w:tcW w:w="1916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24CB7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14:00-16:00</w:t>
            </w:r>
          </w:p>
        </w:tc>
        <w:tc>
          <w:tcPr>
            <w:tcW w:w="1946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5BF68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14:00-16:00</w:t>
            </w:r>
          </w:p>
        </w:tc>
        <w:tc>
          <w:tcPr>
            <w:tcW w:w="1909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CB1B9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14:00-16:00</w:t>
            </w:r>
          </w:p>
        </w:tc>
        <w:tc>
          <w:tcPr>
            <w:tcW w:w="1953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B0835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14:00-16:00</w:t>
            </w:r>
          </w:p>
        </w:tc>
        <w:tc>
          <w:tcPr>
            <w:tcW w:w="1900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6B8CA" w14:textId="77777777" w:rsidR="004E59B4" w:rsidRPr="00AE015F" w:rsidRDefault="004E59B4" w:rsidP="00983E5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14:00-16:00</w:t>
            </w:r>
          </w:p>
        </w:tc>
      </w:tr>
    </w:tbl>
    <w:p w14:paraId="257F5269" w14:textId="77777777" w:rsidR="004E59B4" w:rsidRPr="006D5395" w:rsidRDefault="004E59B4" w:rsidP="004E59B4">
      <w:pPr>
        <w:pStyle w:val="Default"/>
        <w:tabs>
          <w:tab w:val="left" w:pos="1843"/>
          <w:tab w:val="left" w:pos="2127"/>
        </w:tabs>
        <w:spacing w:line="276" w:lineRule="auto"/>
        <w:ind w:left="709"/>
        <w:jc w:val="both"/>
        <w:rPr>
          <w:rFonts w:ascii="Trebuchet MS" w:hAnsi="Trebuchet MS"/>
          <w:color w:val="1F497D"/>
          <w:sz w:val="16"/>
          <w:szCs w:val="16"/>
        </w:rPr>
      </w:pPr>
      <w:r w:rsidRPr="00AE015F">
        <w:rPr>
          <w:rFonts w:ascii="Trebuchet MS" w:hAnsi="Trebuchet MS"/>
          <w:i/>
          <w:color w:val="1F497D"/>
          <w:sz w:val="22"/>
          <w:szCs w:val="22"/>
        </w:rPr>
        <w:tab/>
      </w:r>
    </w:p>
    <w:p w14:paraId="20894A7B" w14:textId="77777777" w:rsidR="004E59B4" w:rsidRPr="00AE015F" w:rsidRDefault="004E59B4" w:rsidP="004E59B4">
      <w:pPr>
        <w:pStyle w:val="Default"/>
        <w:spacing w:line="276" w:lineRule="auto"/>
        <w:ind w:left="567" w:firstLine="851"/>
        <w:jc w:val="both"/>
        <w:rPr>
          <w:rFonts w:ascii="Trebuchet MS" w:hAnsi="Trebuchet MS"/>
          <w:color w:val="1F497D"/>
          <w:sz w:val="22"/>
          <w:szCs w:val="22"/>
        </w:rPr>
      </w:pP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lastRenderedPageBreak/>
        <w:t>Totodată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,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persoanele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interesate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de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depunerea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de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documente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în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vederea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obținerii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atestatelor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>/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certificatelor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sau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gramStart"/>
      <w:r w:rsidRPr="00AE015F">
        <w:rPr>
          <w:rFonts w:ascii="Trebuchet MS" w:hAnsi="Trebuchet MS"/>
          <w:color w:val="1F497D"/>
          <w:sz w:val="22"/>
          <w:szCs w:val="22"/>
        </w:rPr>
        <w:t>a</w:t>
      </w:r>
      <w:proofErr w:type="gram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altor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documente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specifice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eliberate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de Autoritatea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Rutieră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Română</w:t>
      </w:r>
      <w:proofErr w:type="spellEnd"/>
      <w:r>
        <w:rPr>
          <w:rFonts w:ascii="Trebuchet MS" w:hAnsi="Trebuchet MS"/>
          <w:color w:val="1F497D"/>
          <w:sz w:val="22"/>
          <w:szCs w:val="22"/>
        </w:rPr>
        <w:t xml:space="preserve"> </w:t>
      </w:r>
      <w:r w:rsidRPr="00AE015F">
        <w:rPr>
          <w:rFonts w:ascii="Trebuchet MS" w:hAnsi="Trebuchet MS"/>
          <w:color w:val="1F497D"/>
          <w:sz w:val="22"/>
          <w:szCs w:val="22"/>
        </w:rPr>
        <w:t xml:space="preserve">– A.R.R., au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în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continuare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posibilitatea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>:</w:t>
      </w:r>
    </w:p>
    <w:p w14:paraId="4DFB1D56" w14:textId="7A66C780" w:rsidR="004E59B4" w:rsidRPr="00A543A3" w:rsidRDefault="004E59B4" w:rsidP="004E59B4">
      <w:pPr>
        <w:pStyle w:val="Default"/>
        <w:numPr>
          <w:ilvl w:val="0"/>
          <w:numId w:val="2"/>
        </w:numPr>
        <w:tabs>
          <w:tab w:val="left" w:pos="1134"/>
          <w:tab w:val="left" w:pos="1418"/>
          <w:tab w:val="left" w:pos="1701"/>
          <w:tab w:val="left" w:pos="1843"/>
          <w:tab w:val="left" w:pos="2127"/>
        </w:tabs>
        <w:spacing w:line="276" w:lineRule="auto"/>
        <w:ind w:left="567" w:firstLine="851"/>
        <w:jc w:val="both"/>
        <w:rPr>
          <w:rFonts w:ascii="Trebuchet MS" w:hAnsi="Trebuchet MS"/>
          <w:color w:val="1F497D"/>
          <w:sz w:val="22"/>
          <w:szCs w:val="22"/>
        </w:rPr>
      </w:pP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depunerii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actelor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necesare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eliberării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documentelor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emise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de A.R.R.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prin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transmiterea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acestora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prin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servicii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poștale</w:t>
      </w:r>
      <w:proofErr w:type="spellEnd"/>
      <w:r w:rsidR="00F51B55">
        <w:rPr>
          <w:rFonts w:ascii="Trebuchet MS" w:hAnsi="Trebuchet MS"/>
          <w:color w:val="1F497D"/>
          <w:sz w:val="22"/>
          <w:szCs w:val="22"/>
        </w:rPr>
        <w:t>/</w:t>
      </w:r>
      <w:proofErr w:type="spellStart"/>
      <w:r w:rsidR="00F51B55">
        <w:rPr>
          <w:rFonts w:ascii="Trebuchet MS" w:hAnsi="Trebuchet MS"/>
          <w:color w:val="1F497D"/>
          <w:sz w:val="22"/>
          <w:szCs w:val="22"/>
        </w:rPr>
        <w:t>curierat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(cu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confirmare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de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primire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) pe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adresa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agenției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teritoriale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A.R.R.;</w:t>
      </w:r>
    </w:p>
    <w:p w14:paraId="35A13F1D" w14:textId="77777777" w:rsidR="004E59B4" w:rsidRPr="00A543A3" w:rsidRDefault="004E59B4" w:rsidP="004E59B4">
      <w:pPr>
        <w:pStyle w:val="Default"/>
        <w:numPr>
          <w:ilvl w:val="0"/>
          <w:numId w:val="2"/>
        </w:numPr>
        <w:tabs>
          <w:tab w:val="left" w:pos="1134"/>
          <w:tab w:val="left" w:pos="1418"/>
          <w:tab w:val="left" w:pos="1701"/>
          <w:tab w:val="left" w:pos="1843"/>
          <w:tab w:val="left" w:pos="2127"/>
        </w:tabs>
        <w:spacing w:line="276" w:lineRule="auto"/>
        <w:ind w:left="567" w:firstLine="851"/>
        <w:jc w:val="both"/>
        <w:rPr>
          <w:rFonts w:ascii="Trebuchet MS" w:hAnsi="Trebuchet MS"/>
          <w:color w:val="1F497D"/>
          <w:sz w:val="22"/>
          <w:szCs w:val="22"/>
        </w:rPr>
      </w:pP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obținerii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informațiilor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referitoare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la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stadiul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eliberării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documentelor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solicitate de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dumneavoastră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și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alte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informații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suplimentare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prin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contactarea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telefonică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sau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în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scris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pe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adresa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de e-mail </w:t>
      </w:r>
      <w:proofErr w:type="gramStart"/>
      <w:r w:rsidRPr="00A543A3">
        <w:rPr>
          <w:rFonts w:ascii="Trebuchet MS" w:hAnsi="Trebuchet MS"/>
          <w:color w:val="1F497D"/>
          <w:sz w:val="22"/>
          <w:szCs w:val="22"/>
        </w:rPr>
        <w:t>a</w:t>
      </w:r>
      <w:proofErr w:type="gramEnd"/>
      <w:r w:rsidRPr="00A543A3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agenției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teritoriale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A.R.R. la care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ați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depus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actele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>;</w:t>
      </w:r>
    </w:p>
    <w:p w14:paraId="05FF1155" w14:textId="77777777" w:rsidR="004E59B4" w:rsidRPr="00A543A3" w:rsidRDefault="004E59B4" w:rsidP="004E59B4">
      <w:pPr>
        <w:pStyle w:val="Default"/>
        <w:numPr>
          <w:ilvl w:val="0"/>
          <w:numId w:val="2"/>
        </w:numPr>
        <w:tabs>
          <w:tab w:val="left" w:pos="1418"/>
          <w:tab w:val="left" w:pos="1701"/>
          <w:tab w:val="left" w:pos="1843"/>
          <w:tab w:val="left" w:pos="2127"/>
        </w:tabs>
        <w:spacing w:line="276" w:lineRule="auto"/>
        <w:ind w:left="567" w:firstLine="851"/>
        <w:jc w:val="both"/>
        <w:rPr>
          <w:rFonts w:ascii="Trebuchet MS" w:hAnsi="Trebuchet MS"/>
          <w:color w:val="1F497D"/>
          <w:sz w:val="22"/>
          <w:szCs w:val="22"/>
        </w:rPr>
      </w:pP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solicitării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documentelor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întocmite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>/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emise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de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către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agențiile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teritoriale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A.R.R.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prin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serviciu</w:t>
      </w:r>
      <w:r>
        <w:rPr>
          <w:rFonts w:ascii="Trebuchet MS" w:hAnsi="Trebuchet MS"/>
          <w:color w:val="1F497D"/>
          <w:sz w:val="22"/>
          <w:szCs w:val="22"/>
        </w:rPr>
        <w:t>l</w:t>
      </w:r>
      <w:proofErr w:type="spellEnd"/>
      <w:r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1F497D"/>
          <w:sz w:val="22"/>
          <w:szCs w:val="22"/>
        </w:rPr>
        <w:t>curierat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, cu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plata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la </w:t>
      </w:r>
      <w:proofErr w:type="spellStart"/>
      <w:r w:rsidRPr="00A543A3">
        <w:rPr>
          <w:rFonts w:ascii="Trebuchet MS" w:hAnsi="Trebuchet MS"/>
          <w:color w:val="1F497D"/>
          <w:sz w:val="22"/>
          <w:szCs w:val="22"/>
        </w:rPr>
        <w:t>destinatar</w:t>
      </w:r>
      <w:proofErr w:type="spellEnd"/>
      <w:r w:rsidRPr="00A543A3">
        <w:rPr>
          <w:rFonts w:ascii="Trebuchet MS" w:hAnsi="Trebuchet MS"/>
          <w:color w:val="1F497D"/>
          <w:sz w:val="22"/>
          <w:szCs w:val="22"/>
        </w:rPr>
        <w:t>.</w:t>
      </w:r>
    </w:p>
    <w:p w14:paraId="25489C88" w14:textId="77777777" w:rsidR="004E59B4" w:rsidRPr="006D5395" w:rsidRDefault="004E59B4" w:rsidP="004E59B4">
      <w:pPr>
        <w:pStyle w:val="Default"/>
        <w:spacing w:line="276" w:lineRule="auto"/>
        <w:ind w:left="1890"/>
        <w:jc w:val="both"/>
        <w:rPr>
          <w:rFonts w:ascii="Trebuchet MS" w:hAnsi="Trebuchet MS"/>
          <w:color w:val="1F497D"/>
          <w:sz w:val="16"/>
          <w:szCs w:val="16"/>
        </w:rPr>
      </w:pPr>
    </w:p>
    <w:p w14:paraId="6DA9DF27" w14:textId="77777777" w:rsidR="004E59B4" w:rsidRDefault="004E59B4" w:rsidP="004E59B4">
      <w:pPr>
        <w:pStyle w:val="Default"/>
        <w:tabs>
          <w:tab w:val="left" w:pos="1985"/>
        </w:tabs>
        <w:spacing w:line="276" w:lineRule="auto"/>
        <w:ind w:left="567"/>
        <w:jc w:val="both"/>
        <w:rPr>
          <w:rFonts w:ascii="Trebuchet MS" w:hAnsi="Trebuchet MS"/>
          <w:b/>
          <w:i/>
          <w:color w:val="1F497D"/>
          <w:sz w:val="22"/>
          <w:szCs w:val="22"/>
          <w:lang w:val="ro-RO"/>
        </w:rPr>
      </w:pPr>
      <w:r w:rsidRPr="00AE015F">
        <w:rPr>
          <w:rFonts w:ascii="Trebuchet MS" w:hAnsi="Trebuchet MS"/>
          <w:b/>
          <w:i/>
          <w:color w:val="1F497D"/>
          <w:sz w:val="22"/>
          <w:szCs w:val="22"/>
          <w:u w:val="single"/>
          <w:lang w:val="ro-RO"/>
        </w:rPr>
        <w:t>Programul de audiențe</w:t>
      </w:r>
      <w:r w:rsidRPr="00AE015F">
        <w:rPr>
          <w:rFonts w:ascii="Trebuchet MS" w:hAnsi="Trebuchet MS"/>
          <w:b/>
          <w:i/>
          <w:color w:val="1F497D"/>
          <w:sz w:val="22"/>
          <w:szCs w:val="22"/>
          <w:lang w:val="ro-RO"/>
        </w:rPr>
        <w:t>:</w:t>
      </w:r>
    </w:p>
    <w:p w14:paraId="28E2BB87" w14:textId="77777777" w:rsidR="004E59B4" w:rsidRPr="006D5395" w:rsidRDefault="004E59B4" w:rsidP="004E59B4">
      <w:pPr>
        <w:pStyle w:val="Default"/>
        <w:tabs>
          <w:tab w:val="left" w:pos="1985"/>
        </w:tabs>
        <w:spacing w:line="276" w:lineRule="auto"/>
        <w:ind w:left="567"/>
        <w:jc w:val="both"/>
        <w:rPr>
          <w:rFonts w:ascii="Trebuchet MS" w:hAnsi="Trebuchet MS"/>
          <w:color w:val="1F497D"/>
          <w:sz w:val="22"/>
          <w:szCs w:val="22"/>
          <w:lang w:val="ro-RO"/>
        </w:rPr>
      </w:pPr>
    </w:p>
    <w:p w14:paraId="1D40F44D" w14:textId="77777777" w:rsidR="004E59B4" w:rsidRPr="00AE015F" w:rsidRDefault="004E59B4" w:rsidP="004E59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D9D9D9"/>
        <w:spacing w:line="276" w:lineRule="auto"/>
        <w:ind w:left="709" w:firstLine="1134"/>
        <w:jc w:val="both"/>
        <w:rPr>
          <w:rFonts w:ascii="Trebuchet MS" w:hAnsi="Trebuchet MS"/>
          <w:color w:val="1F497D"/>
          <w:sz w:val="22"/>
          <w:szCs w:val="22"/>
        </w:rPr>
      </w:pPr>
      <w:r w:rsidRPr="00AE015F">
        <w:rPr>
          <w:rFonts w:ascii="Trebuchet MS" w:hAnsi="Trebuchet MS"/>
          <w:b/>
          <w:color w:val="1F497D"/>
          <w:sz w:val="22"/>
          <w:szCs w:val="22"/>
        </w:rPr>
        <w:t>Director General</w:t>
      </w:r>
      <w:r>
        <w:rPr>
          <w:rFonts w:ascii="Trebuchet MS" w:hAnsi="Trebuchet MS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i/>
          <w:color w:val="00B0F0"/>
          <w:sz w:val="22"/>
          <w:szCs w:val="22"/>
        </w:rPr>
        <w:t>în</w:t>
      </w:r>
      <w:proofErr w:type="spellEnd"/>
      <w:r w:rsidRPr="00AE015F">
        <w:rPr>
          <w:rFonts w:ascii="Trebuchet MS" w:hAnsi="Trebuchet MS"/>
          <w:i/>
          <w:color w:val="00B0F0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i/>
          <w:color w:val="00B0F0"/>
          <w:sz w:val="22"/>
          <w:szCs w:val="22"/>
        </w:rPr>
        <w:t>fiecare</w:t>
      </w:r>
      <w:proofErr w:type="spellEnd"/>
      <w:r w:rsidRPr="00AE015F">
        <w:rPr>
          <w:rFonts w:ascii="Trebuchet MS" w:hAnsi="Trebuchet MS"/>
          <w:i/>
          <w:color w:val="00B0F0"/>
          <w:sz w:val="22"/>
          <w:szCs w:val="22"/>
        </w:rPr>
        <w:t xml:space="preserve"> zi de </w:t>
      </w:r>
      <w:r>
        <w:rPr>
          <w:rFonts w:ascii="Trebuchet MS" w:hAnsi="Trebuchet MS"/>
          <w:i/>
          <w:color w:val="00B0F0"/>
          <w:sz w:val="22"/>
          <w:szCs w:val="22"/>
          <w:highlight w:val="yellow"/>
        </w:rPr>
        <w:t>mar</w:t>
      </w:r>
      <w:r>
        <w:rPr>
          <w:rFonts w:ascii="Trebuchet MS" w:hAnsi="Trebuchet MS"/>
          <w:i/>
          <w:color w:val="00B0F0"/>
          <w:sz w:val="22"/>
          <w:szCs w:val="22"/>
          <w:highlight w:val="yellow"/>
          <w:lang w:val="ro-RO"/>
        </w:rPr>
        <w:t>ți</w:t>
      </w:r>
      <w:r w:rsidRPr="00A22EE7">
        <w:rPr>
          <w:rFonts w:ascii="Trebuchet MS" w:hAnsi="Trebuchet MS"/>
          <w:i/>
          <w:color w:val="00B0F0"/>
          <w:sz w:val="22"/>
          <w:szCs w:val="22"/>
          <w:highlight w:val="yellow"/>
        </w:rPr>
        <w:t xml:space="preserve">, </w:t>
      </w:r>
      <w:r w:rsidRPr="009F3634">
        <w:rPr>
          <w:rFonts w:ascii="Trebuchet MS" w:hAnsi="Trebuchet MS"/>
          <w:i/>
          <w:color w:val="00B0F0"/>
          <w:sz w:val="22"/>
          <w:szCs w:val="22"/>
          <w:highlight w:val="yellow"/>
        </w:rPr>
        <w:t>10.00-12.00</w:t>
      </w:r>
    </w:p>
    <w:p w14:paraId="5FE8E1AC" w14:textId="77777777" w:rsidR="004E59B4" w:rsidRPr="00AE015F" w:rsidRDefault="004E59B4" w:rsidP="004E59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D9D9D9"/>
        <w:tabs>
          <w:tab w:val="left" w:pos="567"/>
        </w:tabs>
        <w:spacing w:line="276" w:lineRule="auto"/>
        <w:ind w:left="709" w:firstLine="1134"/>
        <w:jc w:val="both"/>
        <w:rPr>
          <w:rFonts w:ascii="Trebuchet MS" w:hAnsi="Trebuchet MS"/>
          <w:b/>
          <w:color w:val="00B0F0"/>
          <w:sz w:val="22"/>
          <w:szCs w:val="22"/>
        </w:rPr>
      </w:pPr>
      <w:r>
        <w:rPr>
          <w:rFonts w:ascii="Trebuchet MS" w:hAnsi="Trebuchet MS"/>
          <w:b/>
          <w:color w:val="00B0F0"/>
          <w:sz w:val="22"/>
          <w:szCs w:val="22"/>
        </w:rPr>
        <w:t>ȘTEFAN COSTEL DORIN</w:t>
      </w:r>
    </w:p>
    <w:p w14:paraId="04266A11" w14:textId="77777777" w:rsidR="004E59B4" w:rsidRPr="00AE015F" w:rsidRDefault="004E59B4" w:rsidP="004E59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D9D9D9"/>
        <w:spacing w:line="276" w:lineRule="auto"/>
        <w:ind w:left="709" w:firstLine="1134"/>
        <w:jc w:val="both"/>
        <w:rPr>
          <w:rFonts w:ascii="Trebuchet MS" w:hAnsi="Trebuchet MS"/>
          <w:color w:val="1F497D"/>
          <w:sz w:val="22"/>
          <w:szCs w:val="22"/>
        </w:rPr>
      </w:pPr>
      <w:r w:rsidRPr="00AE015F">
        <w:rPr>
          <w:rFonts w:ascii="Trebuchet MS" w:hAnsi="Trebuchet MS"/>
          <w:color w:val="1F497D"/>
          <w:sz w:val="22"/>
          <w:szCs w:val="22"/>
        </w:rPr>
        <w:t>Tel: 021/318.21.00</w:t>
      </w:r>
    </w:p>
    <w:p w14:paraId="50BFB4D7" w14:textId="77777777" w:rsidR="004E59B4" w:rsidRPr="00AE015F" w:rsidRDefault="004E59B4" w:rsidP="004E59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D9D9D9"/>
        <w:spacing w:line="276" w:lineRule="auto"/>
        <w:ind w:left="709" w:firstLine="1134"/>
        <w:jc w:val="both"/>
        <w:rPr>
          <w:rFonts w:ascii="Trebuchet MS" w:hAnsi="Trebuchet MS"/>
          <w:color w:val="1F497D"/>
          <w:sz w:val="22"/>
          <w:szCs w:val="22"/>
        </w:rPr>
      </w:pPr>
    </w:p>
    <w:p w14:paraId="65896B74" w14:textId="77777777" w:rsidR="004E59B4" w:rsidRPr="006D5395" w:rsidRDefault="004E59B4" w:rsidP="004E59B4">
      <w:pPr>
        <w:pStyle w:val="Default"/>
        <w:spacing w:line="276" w:lineRule="auto"/>
        <w:ind w:firstLine="567"/>
        <w:jc w:val="both"/>
        <w:rPr>
          <w:rFonts w:ascii="Trebuchet MS" w:hAnsi="Trebuchet MS"/>
          <w:color w:val="1F497D"/>
          <w:sz w:val="16"/>
          <w:szCs w:val="16"/>
        </w:rPr>
      </w:pPr>
    </w:p>
    <w:p w14:paraId="63EC28B1" w14:textId="3454E372" w:rsidR="004E59B4" w:rsidRDefault="004E59B4" w:rsidP="004E59B4">
      <w:pPr>
        <w:pStyle w:val="Default"/>
        <w:tabs>
          <w:tab w:val="left" w:pos="1890"/>
        </w:tabs>
        <w:spacing w:line="276" w:lineRule="auto"/>
        <w:ind w:firstLine="567"/>
        <w:jc w:val="both"/>
        <w:rPr>
          <w:rFonts w:ascii="Trebuchet MS" w:hAnsi="Trebuchet MS"/>
          <w:color w:val="1F497D"/>
          <w:sz w:val="22"/>
          <w:szCs w:val="22"/>
        </w:rPr>
      </w:pP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Pentru</w:t>
      </w:r>
      <w:proofErr w:type="spellEnd"/>
      <w:r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înscrierea</w:t>
      </w:r>
      <w:proofErr w:type="spellEnd"/>
      <w:r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în</w:t>
      </w:r>
      <w:proofErr w:type="spellEnd"/>
      <w:r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audien</w:t>
      </w:r>
      <w:proofErr w:type="spellEnd"/>
      <w:r w:rsidRPr="00AE015F">
        <w:rPr>
          <w:rFonts w:ascii="Trebuchet MS" w:hAnsi="Trebuchet MS"/>
          <w:color w:val="1F497D"/>
          <w:sz w:val="22"/>
          <w:szCs w:val="22"/>
          <w:lang w:val="ro-RO"/>
        </w:rPr>
        <w:t>ț</w:t>
      </w:r>
      <w:r w:rsidRPr="00AE015F">
        <w:rPr>
          <w:rFonts w:ascii="Trebuchet MS" w:hAnsi="Trebuchet MS"/>
          <w:color w:val="1F497D"/>
          <w:sz w:val="22"/>
          <w:szCs w:val="22"/>
        </w:rPr>
        <w:t>e:</w:t>
      </w:r>
    </w:p>
    <w:p w14:paraId="37A66A60" w14:textId="77777777" w:rsidR="00F51B55" w:rsidRDefault="00F51B55" w:rsidP="004E59B4">
      <w:pPr>
        <w:pStyle w:val="Default"/>
        <w:tabs>
          <w:tab w:val="left" w:pos="1890"/>
        </w:tabs>
        <w:spacing w:line="276" w:lineRule="auto"/>
        <w:ind w:firstLine="567"/>
        <w:jc w:val="both"/>
        <w:rPr>
          <w:rFonts w:ascii="Trebuchet MS" w:hAnsi="Trebuchet MS"/>
          <w:color w:val="1F497D"/>
          <w:sz w:val="22"/>
          <w:szCs w:val="22"/>
        </w:rPr>
      </w:pPr>
    </w:p>
    <w:p w14:paraId="75E1E930" w14:textId="77777777" w:rsidR="004E59B4" w:rsidRPr="00D15F5E" w:rsidRDefault="004E59B4" w:rsidP="004E59B4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D9D9D9"/>
        <w:tabs>
          <w:tab w:val="left" w:pos="1985"/>
        </w:tabs>
        <w:spacing w:line="276" w:lineRule="auto"/>
        <w:ind w:left="709" w:firstLine="1134"/>
        <w:jc w:val="both"/>
        <w:rPr>
          <w:rFonts w:ascii="Trebuchet MS" w:hAnsi="Trebuchet MS"/>
          <w:color w:val="1F497D"/>
          <w:sz w:val="22"/>
          <w:szCs w:val="22"/>
        </w:rPr>
      </w:pP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aveți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posibilitatea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să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vă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programați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telefonic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,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sunând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la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Secretariatul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/>
          <w:color w:val="1F497D"/>
          <w:sz w:val="22"/>
          <w:szCs w:val="22"/>
        </w:rPr>
        <w:t>Directorului</w:t>
      </w:r>
      <w:proofErr w:type="spellEnd"/>
      <w:r w:rsidRPr="00AE015F">
        <w:rPr>
          <w:rFonts w:ascii="Trebuchet MS" w:hAnsi="Trebuchet MS"/>
          <w:color w:val="1F497D"/>
          <w:sz w:val="22"/>
          <w:szCs w:val="22"/>
        </w:rPr>
        <w:t xml:space="preserve"> General A.R.R., </w:t>
      </w:r>
      <w:r w:rsidRPr="00D15F5E">
        <w:rPr>
          <w:rFonts w:ascii="Trebuchet MS" w:hAnsi="Trebuchet MS"/>
          <w:color w:val="1F497D"/>
          <w:sz w:val="22"/>
          <w:szCs w:val="22"/>
        </w:rPr>
        <w:t xml:space="preserve">nr.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telefon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 xml:space="preserve"> (021.318.21.00);</w:t>
      </w:r>
    </w:p>
    <w:p w14:paraId="76BBBCF0" w14:textId="77777777" w:rsidR="004E59B4" w:rsidRPr="00D15F5E" w:rsidRDefault="004E59B4" w:rsidP="004E59B4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D9D9D9"/>
        <w:tabs>
          <w:tab w:val="left" w:pos="1985"/>
        </w:tabs>
        <w:spacing w:line="276" w:lineRule="auto"/>
        <w:ind w:left="709" w:firstLine="1134"/>
        <w:jc w:val="both"/>
        <w:rPr>
          <w:rFonts w:ascii="Trebuchet MS" w:hAnsi="Trebuchet MS"/>
          <w:color w:val="1F497D"/>
          <w:sz w:val="22"/>
          <w:szCs w:val="22"/>
        </w:rPr>
      </w:pP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este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necesar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să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comunicați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secretarei</w:t>
      </w:r>
      <w:proofErr w:type="spellEnd"/>
      <w:r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Directorului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General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subiectul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ce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urmează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a fi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discutat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în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cadrul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întrevederii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>;</w:t>
      </w:r>
    </w:p>
    <w:p w14:paraId="1B4C2F9C" w14:textId="77777777" w:rsidR="004E59B4" w:rsidRPr="00D15F5E" w:rsidRDefault="004E59B4" w:rsidP="004E59B4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D9D9D9"/>
        <w:tabs>
          <w:tab w:val="left" w:pos="1985"/>
        </w:tabs>
        <w:spacing w:line="276" w:lineRule="auto"/>
        <w:ind w:left="709" w:firstLine="1134"/>
        <w:jc w:val="both"/>
        <w:rPr>
          <w:rFonts w:ascii="Trebuchet MS" w:hAnsi="Trebuchet MS"/>
          <w:color w:val="1F497D"/>
          <w:sz w:val="22"/>
          <w:szCs w:val="22"/>
        </w:rPr>
      </w:pP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în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funcție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de agenda de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lucru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a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Directorului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General,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cât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și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de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subiectul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ce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urmează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 a fi </w:t>
      </w:r>
      <w:proofErr w:type="spellStart"/>
      <w:r w:rsidRPr="000E31C9">
        <w:rPr>
          <w:rFonts w:ascii="Trebuchet MS" w:hAnsi="Trebuchet MS"/>
          <w:color w:val="1F497D"/>
          <w:sz w:val="22"/>
          <w:szCs w:val="22"/>
        </w:rPr>
        <w:t>dezbătut</w:t>
      </w:r>
      <w:proofErr w:type="spellEnd"/>
      <w:r w:rsidRPr="000E31C9">
        <w:rPr>
          <w:rFonts w:ascii="Trebuchet MS" w:hAnsi="Trebuchet MS"/>
          <w:color w:val="1F497D"/>
          <w:sz w:val="22"/>
          <w:szCs w:val="22"/>
        </w:rPr>
        <w:t xml:space="preserve">,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audiența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poate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avea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 xml:space="preserve"> loc cu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unul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dintre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directorii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 xml:space="preserve"> de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specialitate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 xml:space="preserve"> din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cadrul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 xml:space="preserve"> A.R.R.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în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măsură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să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vă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soluționeze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 xml:space="preserve"> </w:t>
      </w:r>
      <w:proofErr w:type="spellStart"/>
      <w:r w:rsidRPr="00D15F5E">
        <w:rPr>
          <w:rFonts w:ascii="Trebuchet MS" w:hAnsi="Trebuchet MS"/>
          <w:color w:val="1F497D"/>
          <w:sz w:val="22"/>
          <w:szCs w:val="22"/>
        </w:rPr>
        <w:t>problema</w:t>
      </w:r>
      <w:proofErr w:type="spellEnd"/>
      <w:r w:rsidRPr="00D15F5E">
        <w:rPr>
          <w:rFonts w:ascii="Trebuchet MS" w:hAnsi="Trebuchet MS"/>
          <w:color w:val="1F497D"/>
          <w:sz w:val="22"/>
          <w:szCs w:val="22"/>
        </w:rPr>
        <w:t>.</w:t>
      </w:r>
    </w:p>
    <w:p w14:paraId="54CB4737" w14:textId="77777777" w:rsidR="004E59B4" w:rsidRDefault="004E59B4" w:rsidP="004E59B4">
      <w:pPr>
        <w:pStyle w:val="Default"/>
        <w:tabs>
          <w:tab w:val="left" w:pos="2250"/>
        </w:tabs>
        <w:spacing w:line="276" w:lineRule="auto"/>
        <w:ind w:left="1890"/>
        <w:jc w:val="both"/>
        <w:rPr>
          <w:rFonts w:ascii="Trebuchet MS" w:hAnsi="Trebuchet MS"/>
          <w:b/>
          <w:i/>
          <w:color w:val="1F497D"/>
          <w:sz w:val="22"/>
          <w:szCs w:val="22"/>
          <w:u w:val="single"/>
          <w:lang w:val="ro-RO"/>
        </w:rPr>
      </w:pPr>
    </w:p>
    <w:p w14:paraId="1577F721" w14:textId="77777777" w:rsidR="004E59B4" w:rsidRDefault="004E59B4" w:rsidP="004E59B4">
      <w:pPr>
        <w:pStyle w:val="Default"/>
        <w:tabs>
          <w:tab w:val="left" w:pos="2250"/>
        </w:tabs>
        <w:spacing w:line="276" w:lineRule="auto"/>
        <w:ind w:left="1890"/>
        <w:jc w:val="both"/>
        <w:rPr>
          <w:rFonts w:ascii="Trebuchet MS" w:hAnsi="Trebuchet MS"/>
          <w:b/>
          <w:i/>
          <w:color w:val="1F497D"/>
          <w:sz w:val="22"/>
          <w:szCs w:val="22"/>
          <w:u w:val="single"/>
          <w:lang w:val="ro-RO"/>
        </w:rPr>
      </w:pPr>
    </w:p>
    <w:p w14:paraId="365060EA" w14:textId="77777777" w:rsidR="004E59B4" w:rsidRDefault="004E59B4" w:rsidP="004E59B4">
      <w:pPr>
        <w:pStyle w:val="Default"/>
        <w:tabs>
          <w:tab w:val="left" w:pos="2250"/>
        </w:tabs>
        <w:spacing w:line="276" w:lineRule="auto"/>
        <w:ind w:left="1890"/>
        <w:jc w:val="both"/>
        <w:rPr>
          <w:rFonts w:ascii="Trebuchet MS" w:hAnsi="Trebuchet MS"/>
          <w:b/>
          <w:i/>
          <w:color w:val="1F497D"/>
          <w:sz w:val="22"/>
          <w:szCs w:val="22"/>
          <w:u w:val="single"/>
          <w:lang w:val="ro-RO"/>
        </w:rPr>
      </w:pPr>
    </w:p>
    <w:p w14:paraId="2DFCE033" w14:textId="77777777" w:rsidR="003168D8" w:rsidRDefault="003168D8"/>
    <w:sectPr w:rsidR="003168D8" w:rsidSect="004E59B4">
      <w:pgSz w:w="16838" w:h="11906" w:orient="landscape"/>
      <w:pgMar w:top="102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C388C"/>
    <w:multiLevelType w:val="hybridMultilevel"/>
    <w:tmpl w:val="C066BEFE"/>
    <w:lvl w:ilvl="0" w:tplc="8D126A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464206"/>
    <w:multiLevelType w:val="hybridMultilevel"/>
    <w:tmpl w:val="C4E4DB5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F6C6137"/>
    <w:multiLevelType w:val="hybridMultilevel"/>
    <w:tmpl w:val="43080F0E"/>
    <w:lvl w:ilvl="0" w:tplc="FCA4B994">
      <w:start w:val="1"/>
      <w:numFmt w:val="upperLetter"/>
      <w:lvlText w:val="%1."/>
      <w:lvlJc w:val="left"/>
      <w:pPr>
        <w:ind w:left="1636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151480727">
    <w:abstractNumId w:val="2"/>
  </w:num>
  <w:num w:numId="2" w16cid:durableId="1526360295">
    <w:abstractNumId w:val="1"/>
  </w:num>
  <w:num w:numId="3" w16cid:durableId="65241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D8"/>
    <w:rsid w:val="003168D8"/>
    <w:rsid w:val="004E59B4"/>
    <w:rsid w:val="0072479A"/>
    <w:rsid w:val="00F5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7078"/>
  <w15:chartTrackingRefBased/>
  <w15:docId w15:val="{08F328E9-A789-47B1-A98A-F57F6C5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59B4"/>
    <w:rPr>
      <w:color w:val="0000FF"/>
      <w:u w:val="single"/>
    </w:rPr>
  </w:style>
  <w:style w:type="paragraph" w:customStyle="1" w:styleId="Default">
    <w:name w:val="Default"/>
    <w:rsid w:val="004E59B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</dc:creator>
  <cp:keywords/>
  <dc:description/>
  <cp:lastModifiedBy>ARR</cp:lastModifiedBy>
  <cp:revision>3</cp:revision>
  <dcterms:created xsi:type="dcterms:W3CDTF">2022-09-16T11:23:00Z</dcterms:created>
  <dcterms:modified xsi:type="dcterms:W3CDTF">2022-09-16T11:37:00Z</dcterms:modified>
</cp:coreProperties>
</file>